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758048527"/>
        <w:docPartObj>
          <w:docPartGallery w:val="Cover Pages"/>
          <w:docPartUnique/>
        </w:docPartObj>
      </w:sdtPr>
      <w:sdtEndPr/>
      <w:sdtContent>
        <w:p w:rsidR="002F2E1F" w:rsidRDefault="0011665E">
          <w:r>
            <w:rPr>
              <w:noProof/>
              <w:lang w:eastAsia="fr-FR"/>
            </w:rPr>
            <mc:AlternateContent>
              <mc:Choice Requires="wps">
                <w:drawing>
                  <wp:anchor distT="0" distB="0" distL="114300" distR="114300" simplePos="0" relativeHeight="251706368" behindDoc="0" locked="0" layoutInCell="1" allowOverlap="1">
                    <wp:simplePos x="0" y="0"/>
                    <wp:positionH relativeFrom="column">
                      <wp:posOffset>-676059</wp:posOffset>
                    </wp:positionH>
                    <wp:positionV relativeFrom="paragraph">
                      <wp:posOffset>-559327</wp:posOffset>
                    </wp:positionV>
                    <wp:extent cx="5068111" cy="1750979"/>
                    <wp:effectExtent l="0" t="0" r="18415" b="20955"/>
                    <wp:wrapNone/>
                    <wp:docPr id="35" name="Zone de texte 35"/>
                    <wp:cNvGraphicFramePr/>
                    <a:graphic xmlns:a="http://schemas.openxmlformats.org/drawingml/2006/main">
                      <a:graphicData uri="http://schemas.microsoft.com/office/word/2010/wordprocessingShape">
                        <wps:wsp>
                          <wps:cNvSpPr txBox="1"/>
                          <wps:spPr>
                            <a:xfrm>
                              <a:off x="0" y="0"/>
                              <a:ext cx="5068111" cy="1750979"/>
                            </a:xfrm>
                            <a:prstGeom prst="rect">
                              <a:avLst/>
                            </a:prstGeom>
                            <a:solidFill>
                              <a:schemeClr val="lt1"/>
                            </a:solidFill>
                            <a:ln w="6350">
                              <a:solidFill>
                                <a:prstClr val="black"/>
                              </a:solidFill>
                            </a:ln>
                          </wps:spPr>
                          <wps:txbx>
                            <w:txbxContent>
                              <w:p w:rsidR="0011665E" w:rsidRDefault="0011665E">
                                <w:r>
                                  <w:rPr>
                                    <w:noProof/>
                                    <w:lang w:eastAsia="fr-FR"/>
                                  </w:rPr>
                                  <w:drawing>
                                    <wp:inline distT="0" distB="0" distL="0" distR="0">
                                      <wp:extent cx="4878705" cy="1702057"/>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4883558" cy="1703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35" o:spid="_x0000_s1026" type="#_x0000_t202" style="position:absolute;margin-left:-53.25pt;margin-top:-44.05pt;width:399.05pt;height:137.8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" fillcolor="white [3201]" strokeweight=".5pt">
                    <v:textbox>
                      <w:txbxContent>
                        <w:p w:rsidR="0011665E" w:rsidRDefault="0011665E">
                          <w:r>
                            <w:rPr>
                              <w:noProof/>
                              <w:lang w:eastAsia="fr-FR"/>
                            </w:rPr>
                            <w:drawing>
                              <wp:inline distT="0" distB="0" distL="0" distR="0">
                                <wp:extent cx="4878705" cy="1702057"/>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s.jpg"/>
                                        <pic:cNvPicPr/>
                                      </pic:nvPicPr>
                                      <pic:blipFill>
                                        <a:blip r:embed="rId10">
                                          <a:extLst>
                                            <a:ext uri="{28A0092B-C50C-407E-A947-70E740481C1C}">
                                              <a14:useLocalDpi xmlns:a14="http://schemas.microsoft.com/office/drawing/2010/main" val="0"/>
                                            </a:ext>
                                          </a:extLst>
                                        </a:blip>
                                        <a:stretch>
                                          <a:fillRect/>
                                        </a:stretch>
                                      </pic:blipFill>
                                      <pic:spPr>
                                        <a:xfrm>
                                          <a:off x="0" y="0"/>
                                          <a:ext cx="4883558" cy="1703750"/>
                                        </a:xfrm>
                                        <a:prstGeom prst="rect">
                                          <a:avLst/>
                                        </a:prstGeom>
                                      </pic:spPr>
                                    </pic:pic>
                                  </a:graphicData>
                                </a:graphic>
                              </wp:inline>
                            </w:drawing>
                          </w:r>
                        </w:p>
                      </w:txbxContent>
                    </v:textbox>
                  </v:shape>
                </w:pict>
              </mc:Fallback>
            </mc:AlternateContent>
          </w:r>
          <w:r>
            <w:rPr>
              <w:noProof/>
              <w:lang w:eastAsia="fr-FR"/>
            </w:rPr>
            <mc:AlternateContent>
              <mc:Choice Requires="wps">
                <w:drawing>
                  <wp:anchor distT="0" distB="0" distL="114300" distR="114300" simplePos="0" relativeHeight="251660288" behindDoc="0" locked="0" layoutInCell="1" allowOverlap="1" wp14:anchorId="1200A70F" wp14:editId="3E15A5A5">
                    <wp:simplePos x="0" y="0"/>
                    <wp:positionH relativeFrom="page">
                      <wp:posOffset>5518785</wp:posOffset>
                    </wp:positionH>
                    <wp:positionV relativeFrom="page">
                      <wp:posOffset>213995</wp:posOffset>
                    </wp:positionV>
                    <wp:extent cx="1880870" cy="9655810"/>
                    <wp:effectExtent l="0" t="0" r="5080" b="25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theme="minorBidi"/>
                                    <w:color w:val="FFFFFF" w:themeColor="background1"/>
                                  </w:rPr>
                                  <w:alias w:val="Sous-titre"/>
                                  <w:id w:val="-505288762"/>
                                  <w:showingPlcHdr/>
                                  <w:dataBinding w:prefixMappings="xmlns:ns0='http://schemas.openxmlformats.org/package/2006/metadata/core-properties' xmlns:ns1='http://purl.org/dc/elements/1.1/'" w:xpath="/ns0:coreProperties[1]/ns1:subject[1]" w:storeItemID="{6C3C8BC8-F283-45AE-878A-BAB7291924A1}"/>
                                  <w:text/>
                                </w:sdtPr>
                                <w:sdtEndPr/>
                                <w:sdtContent>
                                  <w:p w:rsidR="002F2E1F" w:rsidRDefault="002F2E1F">
                                    <w:pPr>
                                      <w:pStyle w:val="Sous-titre"/>
                                      <w:rPr>
                                        <w:rFonts w:cstheme="minorBidi"/>
                                        <w:color w:val="FFFFFF" w:themeColor="background1"/>
                                      </w:rPr>
                                    </w:pPr>
                                    <w:r>
                                      <w:rPr>
                                        <w:rFonts w:cstheme="minorBidi"/>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1200A70F" id="Rectangle 472" o:spid="_x0000_s1027" style="position:absolute;margin-left:434.55pt;margin-top:16.85pt;width:148.1pt;height:760.3pt;z-index:251660288;visibility:visible;mso-wrap-style:square;mso-width-percent:242;mso-height-percent:960;mso-wrap-distance-left:9pt;mso-wrap-distance-top:0;mso-wrap-distance-right:9pt;mso-wrap-distance-bottom:0;mso-position-horizontal:absolute;mso-position-horizontal-relative:page;mso-position-vertical:absolute;mso-position-vertical-relative:page;mso-width-percent:242;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" fillcolor="#44546a [3215]" stroked="f" strokeweight="1pt">
                    <v:path arrowok="t"/>
                    <v:textbox inset="14.4pt,,14.4pt">
                      <w:txbxContent>
                        <w:sdt>
                          <w:sdtPr>
                            <w:rPr>
                              <w:rFonts w:cstheme="minorBidi"/>
                              <w:color w:val="FFFFFF" w:themeColor="background1"/>
                            </w:rPr>
                            <w:alias w:val="Sous-titre"/>
                            <w:id w:val="-505288762"/>
                            <w:showingPlcHdr/>
                            <w:dataBinding w:prefixMappings="xmlns:ns0='http://schemas.openxmlformats.org/package/2006/metadata/core-properties' xmlns:ns1='http://purl.org/dc/elements/1.1/'" w:xpath="/ns0:coreProperties[1]/ns1:subject[1]" w:storeItemID="{6C3C8BC8-F283-45AE-878A-BAB7291924A1}"/>
                            <w:text/>
                          </w:sdtPr>
                          <w:sdtEndPr/>
                          <w:sdtContent>
                            <w:p w:rsidR="002F2E1F" w:rsidRDefault="002F2E1F">
                              <w:pPr>
                                <w:pStyle w:val="Sous-titre"/>
                                <w:rPr>
                                  <w:rFonts w:cstheme="minorBidi"/>
                                  <w:color w:val="FFFFFF" w:themeColor="background1"/>
                                </w:rPr>
                              </w:pPr>
                              <w:r>
                                <w:rPr>
                                  <w:rFonts w:cstheme="minorBidi"/>
                                  <w:color w:val="FFFFFF" w:themeColor="background1"/>
                                </w:rPr>
                                <w:t xml:space="preserve">     </w:t>
                              </w:r>
                            </w:p>
                          </w:sdtContent>
                        </w:sdt>
                      </w:txbxContent>
                    </v:textbox>
                    <w10:wrap anchorx="page" anchory="page"/>
                  </v:rect>
                </w:pict>
              </mc:Fallback>
            </mc:AlternateContent>
          </w:r>
          <w:r w:rsidR="002F2E1F">
            <w:rPr>
              <w:noProof/>
              <w:lang w:eastAsia="fr-FR"/>
            </w:rPr>
            <mc:AlternateContent>
              <mc:Choice Requires="wps">
                <w:drawing>
                  <wp:anchor distT="0" distB="0" distL="114300" distR="114300" simplePos="0" relativeHeight="251659264" behindDoc="0" locked="0" layoutInCell="1" allowOverlap="1" wp14:anchorId="086EFBB1" wp14:editId="24BA7D02">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3175" b="381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a:extLst/>
                          </wps:spPr>
                          <wps:txbx>
                            <w:txbxContent>
                              <w:sdt>
                                <w:sdtPr>
                                  <w:rPr>
                                    <w:caps/>
                                    <w:color w:val="FFFFFF" w:themeColor="background1"/>
                                    <w:sz w:val="80"/>
                                    <w:szCs w:val="80"/>
                                  </w:rPr>
                                  <w:alias w:val="Titre"/>
                                  <w:id w:val="-1275550102"/>
                                  <w:dataBinding w:prefixMappings="xmlns:ns0='http://schemas.openxmlformats.org/package/2006/metadata/core-properties' xmlns:ns1='http://purl.org/dc/elements/1.1/'" w:xpath="/ns0:coreProperties[1]/ns1:title[1]" w:storeItemID="{6C3C8BC8-F283-45AE-878A-BAB7291924A1}"/>
                                  <w:text/>
                                </w:sdtPr>
                                <w:sdtEndPr/>
                                <w:sdtContent>
                                  <w:p w:rsidR="002F2E1F" w:rsidRDefault="00064CC9">
                                    <w:pPr>
                                      <w:pStyle w:val="Titre"/>
                                      <w:jc w:val="right"/>
                                      <w:rPr>
                                        <w:caps/>
                                        <w:color w:val="FFFFFF" w:themeColor="background1"/>
                                        <w:sz w:val="80"/>
                                        <w:szCs w:val="80"/>
                                      </w:rPr>
                                    </w:pPr>
                                    <w:r>
                                      <w:rPr>
                                        <w:caps/>
                                        <w:color w:val="FFFFFF" w:themeColor="background1"/>
                                        <w:sz w:val="80"/>
                                        <w:szCs w:val="80"/>
                                      </w:rPr>
                                      <w:t>RAPPORT ANNUEL</w:t>
                                    </w:r>
                                  </w:p>
                                </w:sdtContent>
                              </w:sdt>
                              <w:p w:rsidR="002F2E1F" w:rsidRDefault="002F2E1F">
                                <w:pPr>
                                  <w:spacing w:before="240"/>
                                  <w:ind w:left="720"/>
                                  <w:jc w:val="right"/>
                                  <w:rPr>
                                    <w:color w:val="FFFFFF" w:themeColor="background1"/>
                                  </w:rPr>
                                </w:pPr>
                              </w:p>
                              <w:sdt>
                                <w:sdtPr>
                                  <w:rPr>
                                    <w:color w:val="FFFFFF" w:themeColor="background1"/>
                                  </w:rPr>
                                  <w:alias w:val="Résumé"/>
                                  <w:id w:val="-1812170092"/>
                                  <w:dataBinding w:prefixMappings="xmlns:ns0='http://schemas.microsoft.com/office/2006/coverPageProps'" w:xpath="/ns0:CoverPageProperties[1]/ns0:Abstract[1]" w:storeItemID="{55AF091B-3C7A-41E3-B477-F2FDAA23CFDA}"/>
                                  <w:text/>
                                </w:sdtPr>
                                <w:sdtEndPr/>
                                <w:sdtContent>
                                  <w:p w:rsidR="002F2E1F" w:rsidRDefault="002F2E1F">
                                    <w:pPr>
                                      <w:spacing w:before="240"/>
                                      <w:ind w:left="1008"/>
                                      <w:jc w:val="right"/>
                                      <w:rPr>
                                        <w:color w:val="FFFFFF" w:themeColor="background1"/>
                                      </w:rPr>
                                    </w:pPr>
                                    <w:r>
                                      <w:rPr>
                                        <w:color w:val="FFFFFF" w:themeColor="background1"/>
                                      </w:rPr>
                                      <w:t>CE RAPPORT DRESSE LES ACTIVITES ET LE BILAN DE L’ASSOCIATION AMITIE SENIORS ET JEUNES 2023</w:t>
                                    </w:r>
                                  </w:p>
                                </w:sdtContent>
                              </w:sdt>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086EFBB1" id="Rectangle 16" o:spid="_x0000_s1028" style="position:absolute;margin-left:0;margin-top:0;width:422.3pt;height:760.1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" fillcolor="#5b9bd5 [3204]" stroked="f">
                    <v:path arrowok="t"/>
                    <v:textbox inset="21.6pt,1in,21.6pt">
                      <w:txbxContent>
                        <w:sdt>
                          <w:sdtPr>
                            <w:rPr>
                              <w:caps/>
                              <w:color w:val="FFFFFF" w:themeColor="background1"/>
                              <w:sz w:val="80"/>
                              <w:szCs w:val="80"/>
                            </w:rPr>
                            <w:alias w:val="Titre"/>
                            <w:id w:val="-1275550102"/>
                            <w:dataBinding w:prefixMappings="xmlns:ns0='http://schemas.openxmlformats.org/package/2006/metadata/core-properties' xmlns:ns1='http://purl.org/dc/elements/1.1/'" w:xpath="/ns0:coreProperties[1]/ns1:title[1]" w:storeItemID="{6C3C8BC8-F283-45AE-878A-BAB7291924A1}"/>
                            <w:text/>
                          </w:sdtPr>
                          <w:sdtEndPr/>
                          <w:sdtContent>
                            <w:p w:rsidR="002F2E1F" w:rsidRDefault="00064CC9">
                              <w:pPr>
                                <w:pStyle w:val="Titre"/>
                                <w:jc w:val="right"/>
                                <w:rPr>
                                  <w:caps/>
                                  <w:color w:val="FFFFFF" w:themeColor="background1"/>
                                  <w:sz w:val="80"/>
                                  <w:szCs w:val="80"/>
                                </w:rPr>
                              </w:pPr>
                              <w:r>
                                <w:rPr>
                                  <w:caps/>
                                  <w:color w:val="FFFFFF" w:themeColor="background1"/>
                                  <w:sz w:val="80"/>
                                  <w:szCs w:val="80"/>
                                </w:rPr>
                                <w:t>RAPPORT ANNUEL</w:t>
                              </w:r>
                            </w:p>
                          </w:sdtContent>
                        </w:sdt>
                        <w:p w:rsidR="002F2E1F" w:rsidRDefault="002F2E1F">
                          <w:pPr>
                            <w:spacing w:before="240"/>
                            <w:ind w:left="720"/>
                            <w:jc w:val="right"/>
                            <w:rPr>
                              <w:color w:val="FFFFFF" w:themeColor="background1"/>
                            </w:rPr>
                          </w:pPr>
                        </w:p>
                        <w:sdt>
                          <w:sdtPr>
                            <w:rPr>
                              <w:color w:val="FFFFFF" w:themeColor="background1"/>
                            </w:rPr>
                            <w:alias w:val="Résumé"/>
                            <w:id w:val="-1812170092"/>
                            <w:dataBinding w:prefixMappings="xmlns:ns0='http://schemas.microsoft.com/office/2006/coverPageProps'" w:xpath="/ns0:CoverPageProperties[1]/ns0:Abstract[1]" w:storeItemID="{55AF091B-3C7A-41E3-B477-F2FDAA23CFDA}"/>
                            <w:text/>
                          </w:sdtPr>
                          <w:sdtEndPr/>
                          <w:sdtContent>
                            <w:p w:rsidR="002F2E1F" w:rsidRDefault="002F2E1F">
                              <w:pPr>
                                <w:spacing w:before="240"/>
                                <w:ind w:left="1008"/>
                                <w:jc w:val="right"/>
                                <w:rPr>
                                  <w:color w:val="FFFFFF" w:themeColor="background1"/>
                                </w:rPr>
                              </w:pPr>
                              <w:r>
                                <w:rPr>
                                  <w:color w:val="FFFFFF" w:themeColor="background1"/>
                                </w:rPr>
                                <w:t>CE RAPPORT DRESSE LES ACTIVITES ET LE BILAN DE L’ASSOCIATION AMITIE SENIORS ET JEUNES 2023</w:t>
                              </w:r>
                            </w:p>
                          </w:sdtContent>
                        </w:sdt>
                      </w:txbxContent>
                    </v:textbox>
                    <w10:wrap anchorx="page" anchory="page"/>
                  </v:rect>
                </w:pict>
              </mc:Fallback>
            </mc:AlternateContent>
          </w:r>
        </w:p>
        <w:p w:rsidR="002F2E1F" w:rsidRDefault="002F2E1F"/>
        <w:p w:rsidR="002F2E1F" w:rsidRDefault="002F2E1F">
          <w:r>
            <w:br w:type="page"/>
          </w:r>
        </w:p>
      </w:sdtContent>
    </w:sdt>
    <w:p w:rsidR="002F2E1F" w:rsidRDefault="002F2E1F"/>
    <w:p w:rsidR="002F2E1F" w:rsidRDefault="002F2E1F">
      <w:r>
        <w:br w:type="page"/>
      </w:r>
    </w:p>
    <w:p w:rsidR="002F2E1F" w:rsidRDefault="002F2E1F"/>
    <w:p w:rsidR="002F2E1F" w:rsidRDefault="002F2E1F"/>
    <w:p w:rsidR="002F2E1F" w:rsidRDefault="002F2E1F">
      <w:r>
        <w:rPr>
          <w:noProof/>
          <w:lang w:eastAsia="fr-FR"/>
        </w:rPr>
        <mc:AlternateContent>
          <mc:Choice Requires="wps">
            <w:drawing>
              <wp:anchor distT="0" distB="0" distL="114300" distR="114300" simplePos="0" relativeHeight="251661312" behindDoc="0" locked="0" layoutInCell="1" allowOverlap="1">
                <wp:simplePos x="0" y="0"/>
                <wp:positionH relativeFrom="column">
                  <wp:posOffset>-607965</wp:posOffset>
                </wp:positionH>
                <wp:positionV relativeFrom="paragraph">
                  <wp:posOffset>-423140</wp:posOffset>
                </wp:positionV>
                <wp:extent cx="6906638" cy="505839"/>
                <wp:effectExtent l="0" t="0" r="27940" b="27940"/>
                <wp:wrapNone/>
                <wp:docPr id="1" name="Rectangle 1"/>
                <wp:cNvGraphicFramePr/>
                <a:graphic xmlns:a="http://schemas.openxmlformats.org/drawingml/2006/main">
                  <a:graphicData uri="http://schemas.microsoft.com/office/word/2010/wordprocessingShape">
                    <wps:wsp>
                      <wps:cNvSpPr/>
                      <wps:spPr>
                        <a:xfrm>
                          <a:off x="0" y="0"/>
                          <a:ext cx="6906638" cy="50583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F2E1F" w:rsidRPr="002F2E1F" w:rsidRDefault="002F2E1F" w:rsidP="002F2E1F">
                            <w:pPr>
                              <w:pStyle w:val="Paragraphedeliste"/>
                              <w:numPr>
                                <w:ilvl w:val="0"/>
                                <w:numId w:val="1"/>
                              </w:num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2E1F">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9" style="position:absolute;margin-left:-47.85pt;margin-top:-33.3pt;width:543.85pt;height:39.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" fillcolor="#5b9bd5 [3204]" strokecolor="#1f4d78 [1604]" strokeweight="1pt">
                <v:textbox>
                  <w:txbxContent>
                    <w:p w:rsidR="002F2E1F" w:rsidRPr="002F2E1F" w:rsidRDefault="002F2E1F" w:rsidP="002F2E1F">
                      <w:pPr>
                        <w:pStyle w:val="Paragraphedeliste"/>
                        <w:numPr>
                          <w:ilvl w:val="0"/>
                          <w:numId w:val="1"/>
                        </w:num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2E1F">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p>
                  </w:txbxContent>
                </v:textbox>
              </v:rect>
            </w:pict>
          </mc:Fallback>
        </mc:AlternateContent>
      </w:r>
    </w:p>
    <w:p w:rsidR="002F2E1F" w:rsidRPr="002F2E1F" w:rsidRDefault="002F2E1F" w:rsidP="002F2E1F">
      <w:pPr>
        <w:rPr>
          <w:rFonts w:ascii="Times New Roman" w:hAnsi="Times New Roman" w:cs="Times New Roman"/>
          <w:sz w:val="24"/>
          <w:szCs w:val="24"/>
        </w:rPr>
      </w:pPr>
      <w:r w:rsidRPr="002F2E1F">
        <w:rPr>
          <w:rFonts w:ascii="Times New Roman" w:hAnsi="Times New Roman" w:cs="Times New Roman"/>
          <w:sz w:val="24"/>
          <w:szCs w:val="24"/>
        </w:rPr>
        <w:t>Le rapport dresse un bilan des activités effectuées par ASJ (Association Amitié Seniors et Jeunes) au courant de l’année 2023. Il témoigne du dynamisme de l’ASJ et présente donc les faits saillants de l’année 2023, les activités organisées, les résultats atteints, les difficultés rencontrées et les propositions des solutions.</w:t>
      </w:r>
    </w:p>
    <w:p w:rsidR="002F2E1F" w:rsidRPr="002F2E1F" w:rsidRDefault="002F2E1F" w:rsidP="002F2E1F">
      <w:pPr>
        <w:rPr>
          <w:rFonts w:ascii="Times New Roman" w:hAnsi="Times New Roman" w:cs="Times New Roman"/>
          <w:sz w:val="24"/>
          <w:szCs w:val="24"/>
        </w:rPr>
      </w:pPr>
      <w:r w:rsidRPr="002F2E1F">
        <w:rPr>
          <w:rFonts w:ascii="Times New Roman" w:hAnsi="Times New Roman" w:cs="Times New Roman"/>
          <w:sz w:val="24"/>
          <w:szCs w:val="24"/>
        </w:rPr>
        <w:t>En lisant ce rapport, il importe de garder à l’esprit l’incalculable bénéfice social des activités de l’ASJ contribuant à l’amélioration des conditions de vie des personnes âgées les plus défavorisées, touchées par la solitude et l’isolement.</w:t>
      </w:r>
    </w:p>
    <w:p w:rsidR="002F2E1F" w:rsidRPr="002F2E1F" w:rsidRDefault="002F2E1F" w:rsidP="002F2E1F">
      <w:pPr>
        <w:rPr>
          <w:rFonts w:ascii="Times New Roman" w:hAnsi="Times New Roman" w:cs="Times New Roman"/>
          <w:sz w:val="24"/>
          <w:szCs w:val="24"/>
        </w:rPr>
      </w:pPr>
      <w:r w:rsidRPr="002F2E1F">
        <w:rPr>
          <w:rFonts w:ascii="Times New Roman" w:hAnsi="Times New Roman" w:cs="Times New Roman"/>
          <w:sz w:val="24"/>
          <w:szCs w:val="24"/>
        </w:rPr>
        <w:t>Plusieurs activités de l’ASJ ont favorisé le changement de comportement, d’attitude, et de langage chez les bénéficiaires qui participent à nos activités.</w:t>
      </w:r>
    </w:p>
    <w:p w:rsidR="002F2E1F" w:rsidRDefault="002F2E1F" w:rsidP="002F2E1F">
      <w:pPr>
        <w:rPr>
          <w:rFonts w:ascii="Times New Roman" w:hAnsi="Times New Roman" w:cs="Times New Roman"/>
          <w:sz w:val="24"/>
          <w:szCs w:val="24"/>
        </w:rPr>
      </w:pPr>
      <w:r w:rsidRPr="002F2E1F">
        <w:rPr>
          <w:rFonts w:ascii="Times New Roman" w:hAnsi="Times New Roman" w:cs="Times New Roman"/>
          <w:sz w:val="24"/>
          <w:szCs w:val="24"/>
        </w:rPr>
        <w:t>Il faut rappeler que l’ASJ s’est assignée comme mission de lutter Contre la solitude et l’isolement des personnes âgées, favoriser le lien social entre les jeunes et les seniors. Ce rapport s’articule autour des programmes exécutés en 2023. Toutefois le présent rapport fait un point d’honneur sur la commémoration des 4 ans de notre organisation et présente l’ASJ en première partie et en seconde partie les résultats atteints. Le rapport fait ressortir les difficultés rencontrées, les leçons apprises et les recommandations.</w:t>
      </w:r>
    </w:p>
    <w:p w:rsidR="002F2E1F" w:rsidRDefault="002F2E1F" w:rsidP="002F2E1F">
      <w:pPr>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62336" behindDoc="0" locked="0" layoutInCell="1" allowOverlap="1">
                <wp:simplePos x="0" y="0"/>
                <wp:positionH relativeFrom="column">
                  <wp:posOffset>-549599</wp:posOffset>
                </wp:positionH>
                <wp:positionV relativeFrom="paragraph">
                  <wp:posOffset>280967</wp:posOffset>
                </wp:positionV>
                <wp:extent cx="6847894" cy="496111"/>
                <wp:effectExtent l="0" t="0" r="10160" b="18415"/>
                <wp:wrapNone/>
                <wp:docPr id="2" name="Rectangle 2"/>
                <wp:cNvGraphicFramePr/>
                <a:graphic xmlns:a="http://schemas.openxmlformats.org/drawingml/2006/main">
                  <a:graphicData uri="http://schemas.microsoft.com/office/word/2010/wordprocessingShape">
                    <wps:wsp>
                      <wps:cNvSpPr/>
                      <wps:spPr>
                        <a:xfrm>
                          <a:off x="0" y="0"/>
                          <a:ext cx="6847894" cy="49611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F2E1F" w:rsidRPr="002F2E1F" w:rsidRDefault="002F2E1F" w:rsidP="002F2E1F">
                            <w:pPr>
                              <w:jc w:val="center"/>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2F2E1F">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2. MOT DU 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30" style="position:absolute;margin-left:-43.3pt;margin-top:22.1pt;width:539.2pt;height:39.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" fillcolor="#5b9bd5 [3204]" strokecolor="#1f4d78 [1604]" strokeweight="1pt">
                <v:textbox>
                  <w:txbxContent>
                    <w:p w:rsidR="002F2E1F" w:rsidRPr="002F2E1F" w:rsidRDefault="002F2E1F" w:rsidP="002F2E1F">
                      <w:pPr>
                        <w:jc w:val="center"/>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2F2E1F">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2. MOT DU PRESIDENT</w:t>
                      </w:r>
                    </w:p>
                  </w:txbxContent>
                </v:textbox>
              </v:rect>
            </w:pict>
          </mc:Fallback>
        </mc:AlternateContent>
      </w:r>
    </w:p>
    <w:p w:rsidR="002F2E1F" w:rsidRPr="002F2E1F" w:rsidRDefault="002F2E1F" w:rsidP="002F2E1F">
      <w:pPr>
        <w:rPr>
          <w:rFonts w:ascii="Times New Roman" w:hAnsi="Times New Roman" w:cs="Times New Roman"/>
          <w:sz w:val="24"/>
          <w:szCs w:val="24"/>
        </w:rPr>
      </w:pPr>
    </w:p>
    <w:p w:rsidR="00FA7C63" w:rsidRDefault="00FA7C63" w:rsidP="002F2E1F"/>
    <w:p w:rsidR="00D008BB" w:rsidRPr="00D008BB" w:rsidRDefault="0088175F" w:rsidP="00D008BB">
      <w:pPr>
        <w:rPr>
          <w:rFonts w:ascii="Times New Roman" w:hAnsi="Times New Roman" w:cs="Times New Roman"/>
          <w:sz w:val="24"/>
          <w:szCs w:val="24"/>
        </w:rPr>
      </w:pPr>
      <w:r>
        <w:rPr>
          <w:rFonts w:ascii="Times New Roman" w:hAnsi="Times New Roman" w:cs="Times New Roman"/>
          <w:sz w:val="24"/>
          <w:szCs w:val="24"/>
        </w:rPr>
        <w:t xml:space="preserve">L’ASJ s’est distinguée dans la réalisation des certains engagements prouvant une grande ampleur au cours de l’année 2023. Elle a </w:t>
      </w:r>
      <w:r w:rsidRPr="00D008BB">
        <w:rPr>
          <w:rFonts w:ascii="Times New Roman" w:hAnsi="Times New Roman" w:cs="Times New Roman"/>
          <w:sz w:val="24"/>
          <w:szCs w:val="24"/>
        </w:rPr>
        <w:t>poursuivi</w:t>
      </w:r>
      <w:r w:rsidR="002C27C7">
        <w:rPr>
          <w:rFonts w:ascii="Times New Roman" w:hAnsi="Times New Roman" w:cs="Times New Roman"/>
          <w:sz w:val="24"/>
          <w:szCs w:val="24"/>
        </w:rPr>
        <w:t xml:space="preserve"> son action et a élargie</w:t>
      </w:r>
      <w:r w:rsidR="00D008BB" w:rsidRPr="00D008BB">
        <w:rPr>
          <w:rFonts w:ascii="Times New Roman" w:hAnsi="Times New Roman" w:cs="Times New Roman"/>
          <w:sz w:val="24"/>
          <w:szCs w:val="24"/>
        </w:rPr>
        <w:t xml:space="preserve"> son assisse dans 7 communes de la ville de Kinshasa et chaque commune constitue une cel</w:t>
      </w:r>
      <w:r>
        <w:rPr>
          <w:rFonts w:ascii="Times New Roman" w:hAnsi="Times New Roman" w:cs="Times New Roman"/>
          <w:sz w:val="24"/>
          <w:szCs w:val="24"/>
        </w:rPr>
        <w:t>lule dirigée par un responsable</w:t>
      </w:r>
      <w:r w:rsidR="002C27C7">
        <w:rPr>
          <w:rFonts w:ascii="Times New Roman" w:hAnsi="Times New Roman" w:cs="Times New Roman"/>
          <w:sz w:val="24"/>
          <w:szCs w:val="24"/>
        </w:rPr>
        <w:t>.</w:t>
      </w:r>
    </w:p>
    <w:p w:rsidR="00D008BB" w:rsidRDefault="00D008BB" w:rsidP="00D008BB">
      <w:pPr>
        <w:rPr>
          <w:rFonts w:ascii="Times New Roman" w:hAnsi="Times New Roman" w:cs="Times New Roman"/>
          <w:sz w:val="24"/>
          <w:szCs w:val="24"/>
        </w:rPr>
      </w:pPr>
      <w:r w:rsidRPr="00D008BB">
        <w:rPr>
          <w:rFonts w:ascii="Times New Roman" w:hAnsi="Times New Roman" w:cs="Times New Roman"/>
          <w:sz w:val="24"/>
          <w:szCs w:val="24"/>
        </w:rPr>
        <w:t>Cela nous a permis d’éviter les réunions mensuelles des bénévoles au siège de l’ASJ étant donné que le transport en commun pose un sérieux problème dans la ville de Kinshasa.</w:t>
      </w:r>
    </w:p>
    <w:p w:rsidR="002545A4" w:rsidRPr="007A3EE6" w:rsidRDefault="005103C0" w:rsidP="007A3EE6">
      <w:pPr>
        <w:rPr>
          <w:rFonts w:ascii="Times New Roman" w:hAnsi="Times New Roman" w:cs="Times New Roman"/>
          <w:sz w:val="24"/>
          <w:szCs w:val="24"/>
        </w:rPr>
      </w:pPr>
      <w:r>
        <w:rPr>
          <w:rFonts w:ascii="Times New Roman" w:hAnsi="Times New Roman" w:cs="Times New Roman"/>
          <w:sz w:val="24"/>
          <w:szCs w:val="24"/>
        </w:rPr>
        <w:t>Toujours au cours de cette même année, l</w:t>
      </w:r>
      <w:r w:rsidR="00C9679A">
        <w:rPr>
          <w:rFonts w:ascii="Times New Roman" w:hAnsi="Times New Roman" w:cs="Times New Roman"/>
          <w:sz w:val="24"/>
          <w:szCs w:val="24"/>
        </w:rPr>
        <w:t xml:space="preserve">’ASJ a pu </w:t>
      </w:r>
      <w:r w:rsidR="00144105">
        <w:rPr>
          <w:rFonts w:ascii="Times New Roman" w:hAnsi="Times New Roman" w:cs="Times New Roman"/>
          <w:sz w:val="24"/>
          <w:szCs w:val="24"/>
        </w:rPr>
        <w:t>participé</w:t>
      </w:r>
      <w:r w:rsidR="00C9679A">
        <w:rPr>
          <w:rFonts w:ascii="Times New Roman" w:hAnsi="Times New Roman" w:cs="Times New Roman"/>
          <w:sz w:val="24"/>
          <w:szCs w:val="24"/>
        </w:rPr>
        <w:t xml:space="preserve"> à une </w:t>
      </w:r>
      <w:r w:rsidR="00144105">
        <w:rPr>
          <w:rFonts w:ascii="Times New Roman" w:hAnsi="Times New Roman" w:cs="Times New Roman"/>
          <w:sz w:val="24"/>
          <w:szCs w:val="24"/>
        </w:rPr>
        <w:t>réunion</w:t>
      </w:r>
      <w:r w:rsidR="00C9679A">
        <w:rPr>
          <w:rFonts w:ascii="Times New Roman" w:hAnsi="Times New Roman" w:cs="Times New Roman"/>
          <w:sz w:val="24"/>
          <w:szCs w:val="24"/>
        </w:rPr>
        <w:t xml:space="preserve"> en </w:t>
      </w:r>
      <w:r w:rsidR="00144105">
        <w:rPr>
          <w:rFonts w:ascii="Times New Roman" w:hAnsi="Times New Roman" w:cs="Times New Roman"/>
          <w:sz w:val="24"/>
          <w:szCs w:val="24"/>
        </w:rPr>
        <w:t>Côte</w:t>
      </w:r>
      <w:r w:rsidR="00C9679A">
        <w:rPr>
          <w:rFonts w:ascii="Times New Roman" w:hAnsi="Times New Roman" w:cs="Times New Roman"/>
          <w:sz w:val="24"/>
          <w:szCs w:val="24"/>
        </w:rPr>
        <w:t xml:space="preserve"> d’Ivoire </w:t>
      </w:r>
      <w:r w:rsidR="00416EE1">
        <w:rPr>
          <w:rFonts w:ascii="Times New Roman" w:hAnsi="Times New Roman" w:cs="Times New Roman"/>
          <w:sz w:val="24"/>
          <w:szCs w:val="24"/>
        </w:rPr>
        <w:t>avec des associations Africaines, à l</w:t>
      </w:r>
      <w:r w:rsidR="007D5316">
        <w:rPr>
          <w:rFonts w:ascii="Times New Roman" w:hAnsi="Times New Roman" w:cs="Times New Roman"/>
          <w:sz w:val="24"/>
          <w:szCs w:val="24"/>
        </w:rPr>
        <w:t>’issue de laquelle est née une Plateforme</w:t>
      </w:r>
      <w:r w:rsidR="00416EE1">
        <w:rPr>
          <w:rFonts w:ascii="Times New Roman" w:hAnsi="Times New Roman" w:cs="Times New Roman"/>
          <w:sz w:val="24"/>
          <w:szCs w:val="24"/>
        </w:rPr>
        <w:t xml:space="preserve"> </w:t>
      </w:r>
      <w:r w:rsidR="007A3EE6">
        <w:rPr>
          <w:rFonts w:ascii="Times New Roman" w:hAnsi="Times New Roman" w:cs="Times New Roman"/>
          <w:sz w:val="24"/>
          <w:szCs w:val="24"/>
        </w:rPr>
        <w:t xml:space="preserve">dénommée : </w:t>
      </w:r>
      <w:r w:rsidR="007D5316">
        <w:rPr>
          <w:rFonts w:ascii="Times New Roman" w:hAnsi="Times New Roman" w:cs="Times New Roman"/>
          <w:sz w:val="24"/>
          <w:szCs w:val="24"/>
        </w:rPr>
        <w:t>« Plate</w:t>
      </w:r>
      <w:r w:rsidR="007A3EE6">
        <w:rPr>
          <w:rFonts w:ascii="Times New Roman" w:hAnsi="Times New Roman" w:cs="Times New Roman"/>
          <w:sz w:val="24"/>
          <w:szCs w:val="24"/>
        </w:rPr>
        <w:t xml:space="preserve">forme Africaine des acteurs du bien vieillir en Afrique », </w:t>
      </w:r>
      <w:r w:rsidR="001C5F00" w:rsidRPr="007A3EE6">
        <w:rPr>
          <w:rFonts w:ascii="Times New Roman" w:hAnsi="Times New Roman" w:cs="Times New Roman"/>
          <w:sz w:val="24"/>
          <w:szCs w:val="24"/>
          <w:lang w:val="en-US"/>
        </w:rPr>
        <w:t xml:space="preserve">La Plateforme est à date un groupe informel réunissant les partenaires </w:t>
      </w:r>
      <w:r w:rsidR="007A3EE6">
        <w:rPr>
          <w:rFonts w:ascii="Times New Roman" w:hAnsi="Times New Roman" w:cs="Times New Roman"/>
          <w:sz w:val="24"/>
          <w:szCs w:val="24"/>
          <w:lang w:val="en-US"/>
        </w:rPr>
        <w:t>Africains</w:t>
      </w:r>
      <w:r w:rsidR="001C5F00" w:rsidRPr="007A3EE6">
        <w:rPr>
          <w:rFonts w:ascii="Times New Roman" w:hAnsi="Times New Roman" w:cs="Times New Roman"/>
          <w:sz w:val="24"/>
          <w:szCs w:val="24"/>
          <w:lang w:val="en-US"/>
        </w:rPr>
        <w:t xml:space="preserve"> </w:t>
      </w:r>
      <w:r w:rsidR="00F308DF">
        <w:rPr>
          <w:rFonts w:ascii="Times New Roman" w:hAnsi="Times New Roman" w:cs="Times New Roman"/>
          <w:sz w:val="24"/>
          <w:szCs w:val="24"/>
          <w:lang w:val="en-US"/>
        </w:rPr>
        <w:t>des Petits Frères d</w:t>
      </w:r>
      <w:r w:rsidR="004F29DF">
        <w:rPr>
          <w:rFonts w:ascii="Times New Roman" w:hAnsi="Times New Roman" w:cs="Times New Roman"/>
          <w:sz w:val="24"/>
          <w:szCs w:val="24"/>
          <w:lang w:val="en-US"/>
        </w:rPr>
        <w:t>es Pauvres de la France dans le but de renforcer les capacités des membres et établir des projets communs notamment dans le domaine du plaidoyer</w:t>
      </w:r>
      <w:r w:rsidR="00152AB3">
        <w:rPr>
          <w:rFonts w:ascii="Times New Roman" w:hAnsi="Times New Roman" w:cs="Times New Roman"/>
          <w:sz w:val="24"/>
          <w:szCs w:val="24"/>
          <w:lang w:val="en-US"/>
        </w:rPr>
        <w:t>.</w:t>
      </w:r>
    </w:p>
    <w:p w:rsidR="00D008BB" w:rsidRPr="00D008BB" w:rsidRDefault="00D008BB" w:rsidP="00D008BB">
      <w:pPr>
        <w:rPr>
          <w:rFonts w:ascii="Times New Roman" w:hAnsi="Times New Roman" w:cs="Times New Roman"/>
          <w:sz w:val="24"/>
          <w:szCs w:val="24"/>
        </w:rPr>
      </w:pPr>
      <w:r w:rsidRPr="00D008BB">
        <w:rPr>
          <w:rFonts w:ascii="Times New Roman" w:hAnsi="Times New Roman" w:cs="Times New Roman"/>
          <w:sz w:val="24"/>
          <w:szCs w:val="24"/>
        </w:rPr>
        <w:lastRenderedPageBreak/>
        <w:t>Aucun de ces programmes n’aurait pu être mis en œuvre sans la confiance et le soutien de nos bénévoles et de nos partenaires. Les bénéficiaires qui sont les personnes âgées et l’équipe de l’ASJ tiennent à les remercier pour cet engagement à nos côtés.</w:t>
      </w:r>
    </w:p>
    <w:p w:rsidR="00D008BB" w:rsidRPr="00D008BB" w:rsidRDefault="00D008BB" w:rsidP="00D008BB">
      <w:pPr>
        <w:rPr>
          <w:rFonts w:ascii="Times New Roman" w:hAnsi="Times New Roman" w:cs="Times New Roman"/>
          <w:sz w:val="24"/>
          <w:szCs w:val="24"/>
        </w:rPr>
      </w:pPr>
      <w:r w:rsidRPr="00D008BB">
        <w:rPr>
          <w:rFonts w:ascii="Times New Roman" w:hAnsi="Times New Roman" w:cs="Times New Roman"/>
          <w:sz w:val="24"/>
          <w:szCs w:val="24"/>
        </w:rPr>
        <w:t>L’année 2023 fut une année marquée par l’engagement et par la confiance au service des personnes âgées les plus vulnérables. L’association a poursuivi sa</w:t>
      </w:r>
      <w:r w:rsidRPr="00C468DE">
        <w:rPr>
          <w:sz w:val="28"/>
          <w:szCs w:val="28"/>
        </w:rPr>
        <w:t xml:space="preserve"> </w:t>
      </w:r>
      <w:r w:rsidRPr="00D008BB">
        <w:rPr>
          <w:rFonts w:ascii="Times New Roman" w:hAnsi="Times New Roman" w:cs="Times New Roman"/>
          <w:sz w:val="24"/>
          <w:szCs w:val="24"/>
        </w:rPr>
        <w:t>démarche de proximité afin d’apporter l’écoute, la présence, l’aide, l’information et l’accompagnement des personnes âgées en vue d’améliorer leurs conditions de vie. Elle a été l’occasion de mettre en perspective les actions de l’organisation et de relever des défis liés à l’extension de l’organisation dans d’autres communes de la ville</w:t>
      </w:r>
      <w:r w:rsidRPr="00D008BB">
        <w:rPr>
          <w:sz w:val="24"/>
          <w:szCs w:val="24"/>
        </w:rPr>
        <w:t xml:space="preserve"> de</w:t>
      </w:r>
      <w:r w:rsidRPr="00C468DE">
        <w:rPr>
          <w:sz w:val="28"/>
          <w:szCs w:val="28"/>
        </w:rPr>
        <w:t xml:space="preserve"> </w:t>
      </w:r>
      <w:r w:rsidRPr="00D008BB">
        <w:rPr>
          <w:rFonts w:ascii="Times New Roman" w:hAnsi="Times New Roman" w:cs="Times New Roman"/>
          <w:sz w:val="24"/>
          <w:szCs w:val="24"/>
        </w:rPr>
        <w:t>Kinshasa. L’un des défis a consisté à l’installation des cellules et a marqué un tournant dans cette aventure.</w:t>
      </w:r>
    </w:p>
    <w:p w:rsidR="00D008BB" w:rsidRPr="00D008BB" w:rsidRDefault="00D008BB" w:rsidP="00D008BB">
      <w:pPr>
        <w:rPr>
          <w:rFonts w:ascii="Times New Roman" w:hAnsi="Times New Roman" w:cs="Times New Roman"/>
          <w:sz w:val="24"/>
          <w:szCs w:val="24"/>
        </w:rPr>
      </w:pPr>
      <w:r w:rsidRPr="00D008BB">
        <w:rPr>
          <w:rFonts w:ascii="Times New Roman" w:hAnsi="Times New Roman" w:cs="Times New Roman"/>
          <w:sz w:val="24"/>
          <w:szCs w:val="24"/>
        </w:rPr>
        <w:t>Enfin, je souhaite formuler à nos bénévoles, ma profonde reconnaissance du fait qu’ils représentent la force vive apte à produire les changements souhaités et à contribuer au succès de notre organisation. Tout compte fait, malgré le manque de ressources financières satisfaisantes, et vu le témoignage et le changement qui s’opère dans la vie sociale de nos bénéficiaires, le bien-être que leur procure nos activités et le développement de leur plein potentiel sont des éléments de motivation permettant à l’ASJ de continuer ses activités et services.</w:t>
      </w:r>
    </w:p>
    <w:p w:rsidR="00D008BB" w:rsidRPr="00D008BB" w:rsidRDefault="00D008BB" w:rsidP="00D008BB">
      <w:pPr>
        <w:rPr>
          <w:rFonts w:ascii="Times New Roman" w:hAnsi="Times New Roman" w:cs="Times New Roman"/>
          <w:sz w:val="24"/>
          <w:szCs w:val="24"/>
        </w:rPr>
      </w:pPr>
      <w:r w:rsidRPr="00D008BB">
        <w:rPr>
          <w:rFonts w:ascii="Times New Roman" w:hAnsi="Times New Roman" w:cs="Times New Roman"/>
          <w:sz w:val="24"/>
          <w:szCs w:val="24"/>
        </w:rPr>
        <w:t>2023 restera une année importante dans la mémoire de l’ASJ. Car cette année a non seulement introduit la fin d’une période difficile pour l’organisation mais en plus elle a lancé de nouvelles perspectives.</w:t>
      </w:r>
    </w:p>
    <w:p w:rsidR="00D008BB" w:rsidRPr="00D008BB" w:rsidRDefault="00D008BB" w:rsidP="00D008BB">
      <w:pPr>
        <w:rPr>
          <w:rFonts w:ascii="Times New Roman" w:hAnsi="Times New Roman" w:cs="Times New Roman"/>
          <w:sz w:val="24"/>
          <w:szCs w:val="24"/>
        </w:rPr>
      </w:pPr>
      <w:r w:rsidRPr="00D008BB">
        <w:rPr>
          <w:rFonts w:ascii="Times New Roman" w:hAnsi="Times New Roman" w:cs="Times New Roman"/>
          <w:sz w:val="24"/>
          <w:szCs w:val="24"/>
        </w:rPr>
        <w:t>Une grande partie de nos accomplissements et réussites réside dans cette réalité humaine ignorée par les jeunes, les autorités politiques et le public</w:t>
      </w:r>
    </w:p>
    <w:p w:rsidR="00D008BB" w:rsidRDefault="00D008BB" w:rsidP="00D008BB">
      <w:pPr>
        <w:rPr>
          <w:rFonts w:ascii="Times New Roman" w:hAnsi="Times New Roman" w:cs="Times New Roman"/>
          <w:sz w:val="24"/>
          <w:szCs w:val="24"/>
        </w:rPr>
      </w:pPr>
      <w:r w:rsidRPr="00D008BB">
        <w:rPr>
          <w:rFonts w:ascii="Times New Roman" w:hAnsi="Times New Roman" w:cs="Times New Roman"/>
          <w:sz w:val="24"/>
          <w:szCs w:val="24"/>
        </w:rPr>
        <w:t xml:space="preserve"> </w:t>
      </w:r>
      <w:r w:rsidR="00A80616">
        <w:rPr>
          <w:rFonts w:ascii="Times New Roman" w:hAnsi="Times New Roman" w:cs="Times New Roman"/>
          <w:sz w:val="24"/>
          <w:szCs w:val="24"/>
        </w:rPr>
        <w:t xml:space="preserve">                                                                                         </w:t>
      </w:r>
    </w:p>
    <w:p w:rsidR="00A80616" w:rsidRPr="00D008BB" w:rsidRDefault="00A80616" w:rsidP="00D008BB">
      <w:pPr>
        <w:rPr>
          <w:rFonts w:ascii="Times New Roman" w:hAnsi="Times New Roman" w:cs="Times New Roman"/>
          <w:sz w:val="24"/>
          <w:szCs w:val="24"/>
        </w:rPr>
      </w:pPr>
      <w:r>
        <w:rPr>
          <w:rFonts w:ascii="Times New Roman" w:hAnsi="Times New Roman" w:cs="Times New Roman"/>
          <w:sz w:val="24"/>
          <w:szCs w:val="24"/>
        </w:rPr>
        <w:t xml:space="preserve">                                                                                              Le 24 Février 2024</w:t>
      </w:r>
    </w:p>
    <w:p w:rsidR="00D008BB" w:rsidRPr="00D008BB" w:rsidRDefault="00D008BB" w:rsidP="00D008BB">
      <w:pPr>
        <w:rPr>
          <w:rFonts w:ascii="Times New Roman" w:hAnsi="Times New Roman" w:cs="Times New Roman"/>
          <w:b/>
          <w:sz w:val="24"/>
          <w:szCs w:val="24"/>
        </w:rPr>
      </w:pPr>
      <w:r w:rsidRPr="00D008BB">
        <w:rPr>
          <w:rFonts w:ascii="Times New Roman" w:hAnsi="Times New Roman" w:cs="Times New Roman"/>
          <w:sz w:val="24"/>
          <w:szCs w:val="24"/>
        </w:rPr>
        <w:t xml:space="preserve">                                                                                       </w:t>
      </w:r>
      <w:r w:rsidRPr="00D008BB">
        <w:rPr>
          <w:rFonts w:ascii="Times New Roman" w:hAnsi="Times New Roman" w:cs="Times New Roman"/>
          <w:b/>
          <w:sz w:val="24"/>
          <w:szCs w:val="24"/>
        </w:rPr>
        <w:t>Triphon Mawete Ongwal’ebun</w:t>
      </w:r>
    </w:p>
    <w:p w:rsidR="003839CB" w:rsidRPr="003839CB" w:rsidRDefault="00D008BB">
      <w:pPr>
        <w:rPr>
          <w:rFonts w:ascii="Times New Roman" w:hAnsi="Times New Roman" w:cs="Times New Roman"/>
          <w:sz w:val="24"/>
          <w:szCs w:val="24"/>
        </w:rPr>
      </w:pPr>
      <w:r w:rsidRPr="00D008BB">
        <w:rPr>
          <w:rFonts w:ascii="Times New Roman" w:hAnsi="Times New Roman" w:cs="Times New Roman"/>
          <w:sz w:val="24"/>
          <w:szCs w:val="24"/>
        </w:rPr>
        <w:t xml:space="preserve">   </w:t>
      </w:r>
      <w:r w:rsidR="003839CB">
        <w:rPr>
          <w:rFonts w:ascii="Times New Roman" w:hAnsi="Times New Roman" w:cs="Times New Roman"/>
          <w:sz w:val="24"/>
          <w:szCs w:val="24"/>
        </w:rPr>
        <w:t xml:space="preserve">     </w:t>
      </w:r>
      <w:r>
        <w:rPr>
          <w:rFonts w:ascii="Times New Roman" w:hAnsi="Times New Roman" w:cs="Times New Roman"/>
          <w:noProof/>
          <w:sz w:val="24"/>
          <w:szCs w:val="24"/>
          <w:lang w:eastAsia="fr-FR"/>
        </w:rPr>
        <mc:AlternateContent>
          <mc:Choice Requires="wps">
            <w:drawing>
              <wp:anchor distT="0" distB="0" distL="114300" distR="114300" simplePos="0" relativeHeight="251663360" behindDoc="0" locked="0" layoutInCell="1" allowOverlap="1" wp14:anchorId="3CD2C933" wp14:editId="7D7D8DDA">
                <wp:simplePos x="0" y="0"/>
                <wp:positionH relativeFrom="column">
                  <wp:posOffset>-617220</wp:posOffset>
                </wp:positionH>
                <wp:positionV relativeFrom="paragraph">
                  <wp:posOffset>5023755</wp:posOffset>
                </wp:positionV>
                <wp:extent cx="6993484" cy="476209"/>
                <wp:effectExtent l="0" t="0" r="17145" b="19685"/>
                <wp:wrapNone/>
                <wp:docPr id="3" name="Rectangle 3"/>
                <wp:cNvGraphicFramePr/>
                <a:graphic xmlns:a="http://schemas.openxmlformats.org/drawingml/2006/main">
                  <a:graphicData uri="http://schemas.microsoft.com/office/word/2010/wordprocessingShape">
                    <wps:wsp>
                      <wps:cNvSpPr/>
                      <wps:spPr>
                        <a:xfrm>
                          <a:off x="0" y="0"/>
                          <a:ext cx="6993484" cy="47620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008BB" w:rsidRDefault="00D008BB" w:rsidP="00D008BB">
                            <w:pPr>
                              <w:shd w:val="clear" w:color="auto" w:fill="FFFFFF" w:themeFill="background1"/>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2C933" id="Rectangle 3" o:spid="_x0000_s1031" style="position:absolute;margin-left:-48.6pt;margin-top:395.55pt;width:550.65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" fillcolor="#5b9bd5 [3204]" strokecolor="#1f4d78 [1604]" strokeweight="1pt">
                <v:textbox>
                  <w:txbxContent>
                    <w:p w:rsidR="00D008BB" w:rsidRDefault="00D008BB" w:rsidP="00D008BB">
                      <w:pPr>
                        <w:shd w:val="clear" w:color="auto" w:fill="FFFFFF" w:themeFill="background1"/>
                      </w:pPr>
                    </w:p>
                  </w:txbxContent>
                </v:textbox>
              </v:rect>
            </w:pict>
          </mc:Fallback>
        </mc:AlternateContent>
      </w:r>
      <w:r w:rsidR="003839CB">
        <w:rPr>
          <w:rFonts w:ascii="Times New Roman" w:hAnsi="Times New Roman" w:cs="Times New Roman"/>
          <w:sz w:val="24"/>
          <w:szCs w:val="24"/>
        </w:rPr>
        <w:t xml:space="preserve">                                                                                              </w:t>
      </w:r>
      <w:r w:rsidRPr="00D008BB">
        <w:rPr>
          <w:rFonts w:ascii="Times New Roman" w:hAnsi="Times New Roman" w:cs="Times New Roman"/>
          <w:sz w:val="24"/>
          <w:szCs w:val="24"/>
        </w:rPr>
        <w:t xml:space="preserve"> </w:t>
      </w:r>
      <w:r w:rsidR="003839CB" w:rsidRPr="00D008BB">
        <w:rPr>
          <w:rFonts w:ascii="Times New Roman" w:hAnsi="Times New Roman" w:cs="Times New Roman"/>
          <w:b/>
          <w:i/>
          <w:sz w:val="24"/>
          <w:szCs w:val="24"/>
        </w:rPr>
        <w:t>P</w:t>
      </w:r>
      <w:r w:rsidR="003839CB">
        <w:rPr>
          <w:rFonts w:ascii="Times New Roman" w:hAnsi="Times New Roman" w:cs="Times New Roman"/>
          <w:b/>
          <w:i/>
          <w:sz w:val="24"/>
          <w:szCs w:val="24"/>
        </w:rPr>
        <w:t>résident</w:t>
      </w:r>
    </w:p>
    <w:p w:rsidR="003839CB" w:rsidRDefault="003839CB" w:rsidP="002F2E1F">
      <w:pPr>
        <w:rPr>
          <w:rFonts w:ascii="Times New Roman" w:hAnsi="Times New Roman" w:cs="Times New Roman"/>
          <w:b/>
          <w:i/>
          <w:sz w:val="24"/>
          <w:szCs w:val="24"/>
        </w:rPr>
      </w:pPr>
    </w:p>
    <w:p w:rsidR="007D7AE9" w:rsidRDefault="003839CB" w:rsidP="002F2E1F">
      <w:pPr>
        <w:rPr>
          <w:rFonts w:ascii="Times New Roman" w:hAnsi="Times New Roman" w:cs="Times New Roman"/>
          <w:b/>
          <w:i/>
          <w:sz w:val="24"/>
          <w:szCs w:val="24"/>
        </w:rPr>
      </w:pPr>
      <w:r>
        <w:rPr>
          <w:rFonts w:ascii="Times New Roman" w:hAnsi="Times New Roman" w:cs="Times New Roman"/>
          <w:b/>
          <w:i/>
          <w:sz w:val="24"/>
          <w:szCs w:val="24"/>
        </w:rPr>
        <w:br w:type="page"/>
      </w:r>
    </w:p>
    <w:p w:rsidR="007D7AE9" w:rsidRDefault="007D7AE9" w:rsidP="002F2E1F">
      <w:pPr>
        <w:rPr>
          <w:rFonts w:ascii="Times New Roman" w:hAnsi="Times New Roman" w:cs="Times New Roman"/>
          <w:b/>
          <w:i/>
          <w:sz w:val="24"/>
          <w:szCs w:val="24"/>
        </w:rPr>
      </w:pPr>
      <w:r>
        <w:rPr>
          <w:rFonts w:ascii="Times New Roman" w:hAnsi="Times New Roman" w:cs="Times New Roman"/>
          <w:b/>
          <w:i/>
          <w:noProof/>
          <w:sz w:val="24"/>
          <w:szCs w:val="24"/>
          <w:lang w:eastAsia="fr-FR"/>
        </w:rPr>
        <w:lastRenderedPageBreak/>
        <mc:AlternateContent>
          <mc:Choice Requires="wps">
            <w:drawing>
              <wp:anchor distT="0" distB="0" distL="114300" distR="114300" simplePos="0" relativeHeight="251664384" behindDoc="0" locked="0" layoutInCell="1" allowOverlap="1" wp14:anchorId="13EBAB54" wp14:editId="53187B6C">
                <wp:simplePos x="0" y="0"/>
                <wp:positionH relativeFrom="column">
                  <wp:posOffset>-656590</wp:posOffset>
                </wp:positionH>
                <wp:positionV relativeFrom="paragraph">
                  <wp:posOffset>-305907</wp:posOffset>
                </wp:positionV>
                <wp:extent cx="7081737" cy="515566"/>
                <wp:effectExtent l="0" t="0" r="24130" b="18415"/>
                <wp:wrapNone/>
                <wp:docPr id="4" name="Rectangle 4"/>
                <wp:cNvGraphicFramePr/>
                <a:graphic xmlns:a="http://schemas.openxmlformats.org/drawingml/2006/main">
                  <a:graphicData uri="http://schemas.microsoft.com/office/word/2010/wordprocessingShape">
                    <wps:wsp>
                      <wps:cNvSpPr/>
                      <wps:spPr>
                        <a:xfrm>
                          <a:off x="0" y="0"/>
                          <a:ext cx="7081737" cy="51556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AE9" w:rsidRPr="007D7AE9" w:rsidRDefault="007D7AE9" w:rsidP="007D7AE9">
                            <w:pPr>
                              <w:jc w:val="center"/>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3. </w:t>
                            </w:r>
                            <w:r w:rsidRPr="007D7AE9">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HISTORIQUE ET VISION DE L’ASJ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EBAB54" id="Rectangle 4" o:spid="_x0000_s1032" style="position:absolute;margin-left:-51.7pt;margin-top:-24.1pt;width:557.6pt;height:40.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" fillcolor="#5b9bd5 [3204]" strokecolor="#1f4d78 [1604]" strokeweight="1pt">
                <v:textbox>
                  <w:txbxContent>
                    <w:p w:rsidR="007D7AE9" w:rsidRPr="007D7AE9" w:rsidRDefault="007D7AE9" w:rsidP="007D7AE9">
                      <w:pPr>
                        <w:jc w:val="center"/>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3. </w:t>
                      </w:r>
                      <w:r w:rsidRPr="007D7AE9">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HISTORIQUE ET VISION DE L’ASJ</w:t>
                      </w:r>
                    </w:p>
                  </w:txbxContent>
                </v:textbox>
              </v:rect>
            </w:pict>
          </mc:Fallback>
        </mc:AlternateContent>
      </w:r>
    </w:p>
    <w:p w:rsidR="007D7AE9" w:rsidRPr="007D7AE9" w:rsidRDefault="003435D1" w:rsidP="007D7AE9">
      <w:pPr>
        <w:rPr>
          <w:rFonts w:ascii="Times New Roman" w:hAnsi="Times New Roman" w:cs="Times New Roman"/>
          <w:sz w:val="24"/>
          <w:szCs w:val="24"/>
        </w:rPr>
      </w:pPr>
      <w:r>
        <w:rPr>
          <w:rFonts w:ascii="Times New Roman" w:hAnsi="Times New Roman" w:cs="Times New Roman"/>
          <w:sz w:val="24"/>
          <w:szCs w:val="24"/>
        </w:rPr>
        <w:t>Cinq</w:t>
      </w:r>
      <w:r w:rsidR="00064CC9">
        <w:rPr>
          <w:rFonts w:ascii="Times New Roman" w:hAnsi="Times New Roman" w:cs="Times New Roman"/>
          <w:sz w:val="24"/>
          <w:szCs w:val="24"/>
        </w:rPr>
        <w:t xml:space="preserve"> années se sont écoulées depuis la création de l’ASBL,</w:t>
      </w:r>
      <w:r w:rsidR="00064CC9" w:rsidRPr="00064CC9">
        <w:rPr>
          <w:rFonts w:ascii="Times New Roman" w:hAnsi="Times New Roman" w:cs="Times New Roman"/>
          <w:b/>
          <w:sz w:val="24"/>
          <w:szCs w:val="24"/>
        </w:rPr>
        <w:t xml:space="preserve"> Amitié</w:t>
      </w:r>
      <w:r w:rsidR="007D7AE9" w:rsidRPr="00064CC9">
        <w:rPr>
          <w:rFonts w:ascii="Times New Roman" w:hAnsi="Times New Roman" w:cs="Times New Roman"/>
          <w:b/>
          <w:sz w:val="24"/>
          <w:szCs w:val="24"/>
        </w:rPr>
        <w:t xml:space="preserve"> Seniors et Jeunes</w:t>
      </w:r>
      <w:r w:rsidR="00AD245C">
        <w:rPr>
          <w:rFonts w:ascii="Times New Roman" w:hAnsi="Times New Roman" w:cs="Times New Roman"/>
          <w:b/>
          <w:sz w:val="24"/>
          <w:szCs w:val="24"/>
        </w:rPr>
        <w:t>,</w:t>
      </w:r>
      <w:r w:rsidR="007D7AE9" w:rsidRPr="007D7AE9">
        <w:rPr>
          <w:rFonts w:ascii="Times New Roman" w:hAnsi="Times New Roman" w:cs="Times New Roman"/>
          <w:sz w:val="24"/>
          <w:szCs w:val="24"/>
        </w:rPr>
        <w:t xml:space="preserve"> elle s’est vue confier la mission princip</w:t>
      </w:r>
      <w:r w:rsidR="00AD245C">
        <w:rPr>
          <w:rFonts w:ascii="Times New Roman" w:hAnsi="Times New Roman" w:cs="Times New Roman"/>
          <w:sz w:val="24"/>
          <w:szCs w:val="24"/>
        </w:rPr>
        <w:t xml:space="preserve">ale de travailler activement pour le </w:t>
      </w:r>
      <w:r w:rsidR="007D7AE9" w:rsidRPr="007D7AE9">
        <w:rPr>
          <w:rFonts w:ascii="Times New Roman" w:hAnsi="Times New Roman" w:cs="Times New Roman"/>
          <w:sz w:val="24"/>
          <w:szCs w:val="24"/>
        </w:rPr>
        <w:t>bien-être social et humanitaire des personnes âgées. Elle a été créée par la volonté de personnes qui avaient u</w:t>
      </w:r>
      <w:r w:rsidR="00D1133E">
        <w:rPr>
          <w:rFonts w:ascii="Times New Roman" w:hAnsi="Times New Roman" w:cs="Times New Roman"/>
          <w:sz w:val="24"/>
          <w:szCs w:val="24"/>
        </w:rPr>
        <w:t>ne vision, un rêve celui de construire</w:t>
      </w:r>
      <w:r w:rsidR="007D7AE9" w:rsidRPr="007D7AE9">
        <w:rPr>
          <w:rFonts w:ascii="Times New Roman" w:hAnsi="Times New Roman" w:cs="Times New Roman"/>
          <w:sz w:val="24"/>
          <w:szCs w:val="24"/>
        </w:rPr>
        <w:t xml:space="preserve"> un environnement propice au développement par l’entraide des personnes âgées les plus vulnérables.</w:t>
      </w:r>
    </w:p>
    <w:p w:rsidR="007D7AE9" w:rsidRPr="007D7AE9" w:rsidRDefault="00D1133E" w:rsidP="007D7AE9">
      <w:pPr>
        <w:rPr>
          <w:rFonts w:ascii="Times New Roman" w:hAnsi="Times New Roman" w:cs="Times New Roman"/>
          <w:sz w:val="24"/>
          <w:szCs w:val="24"/>
        </w:rPr>
      </w:pPr>
      <w:r>
        <w:rPr>
          <w:rFonts w:ascii="Times New Roman" w:hAnsi="Times New Roman" w:cs="Times New Roman"/>
          <w:sz w:val="24"/>
          <w:szCs w:val="24"/>
        </w:rPr>
        <w:t xml:space="preserve"> Ces six années</w:t>
      </w:r>
      <w:r w:rsidR="007D7AE9" w:rsidRPr="007D7AE9">
        <w:rPr>
          <w:rFonts w:ascii="Times New Roman" w:hAnsi="Times New Roman" w:cs="Times New Roman"/>
          <w:sz w:val="24"/>
          <w:szCs w:val="24"/>
        </w:rPr>
        <w:t xml:space="preserve"> constituent une courte période comparée à la durée de vie de certaines institutions. Mais cette période relativement courte est émaillée d’échec, de difficultés mais aussi de beaucoup de succès.</w:t>
      </w:r>
    </w:p>
    <w:p w:rsidR="007D7AE9" w:rsidRPr="007D7AE9" w:rsidRDefault="007D7AE9" w:rsidP="007D7AE9">
      <w:pPr>
        <w:rPr>
          <w:rFonts w:ascii="Times New Roman" w:hAnsi="Times New Roman" w:cs="Times New Roman"/>
          <w:sz w:val="24"/>
          <w:szCs w:val="24"/>
        </w:rPr>
      </w:pPr>
      <w:r w:rsidRPr="007D7AE9">
        <w:rPr>
          <w:rFonts w:ascii="Times New Roman" w:hAnsi="Times New Roman" w:cs="Times New Roman"/>
          <w:sz w:val="24"/>
          <w:szCs w:val="24"/>
        </w:rPr>
        <w:t>Ses acquis incitent à la célébration, à la réflexion et aussi à la poursuite résolue de nos efforts pour l’avenir. Selon la sagesse africaine, « pour tisser une nouvelle natte, il faut s’assoir sur l’ancienne » ; autrement dit, pour mieux se projeter vers l’avenir, il faut considérer et examiner ce qui a déjà été accompli. Animés de valeurs tel le respect, le professionnalisme, le travail d’équipe, le service et l’intégrité, nos actions durant ces 5 ans sont restées fidèles à notre vision qui est la lutte contre la solitude et l’isolement des personnes défavorisées.</w:t>
      </w:r>
    </w:p>
    <w:p w:rsidR="007D7AE9" w:rsidRPr="007D7AE9" w:rsidRDefault="007D7AE9" w:rsidP="007D7AE9">
      <w:pPr>
        <w:rPr>
          <w:rFonts w:ascii="Times New Roman" w:hAnsi="Times New Roman" w:cs="Times New Roman"/>
          <w:sz w:val="24"/>
          <w:szCs w:val="24"/>
        </w:rPr>
      </w:pPr>
      <w:r w:rsidRPr="007D7AE9">
        <w:rPr>
          <w:rFonts w:ascii="Times New Roman" w:hAnsi="Times New Roman" w:cs="Times New Roman"/>
          <w:sz w:val="24"/>
          <w:szCs w:val="24"/>
        </w:rPr>
        <w:t xml:space="preserve"> C’est dans cette optique que nos initiatives s’inscrivent dans le domaine social. Cette vision n’aurait été réalisée sans la contribution remarquable de nos différents partenaires. Et nous ne cesserons de manifester notre profonde gratitude à l’endroit de toutes ces organisations qui nous apportent un appui financier et technique pour l’atteinte des résultats efficients au profit des personnes âgées les plus défavorisées.</w:t>
      </w:r>
    </w:p>
    <w:p w:rsidR="007D7AE9" w:rsidRDefault="007D7AE9" w:rsidP="007D7AE9">
      <w:pPr>
        <w:rPr>
          <w:rFonts w:ascii="Times New Roman" w:hAnsi="Times New Roman" w:cs="Times New Roman"/>
          <w:sz w:val="24"/>
          <w:szCs w:val="24"/>
        </w:rPr>
      </w:pPr>
      <w:r w:rsidRPr="007D7AE9">
        <w:rPr>
          <w:rFonts w:ascii="Times New Roman" w:hAnsi="Times New Roman" w:cs="Times New Roman"/>
          <w:sz w:val="24"/>
          <w:szCs w:val="24"/>
        </w:rPr>
        <w:t>Par ailleurs, nous avons marqué la célébration des 5 ans de l’ASJ par la distribution des vivres et non vivres en fin d’année 2023 au siège de l’ASJ.</w:t>
      </w:r>
    </w:p>
    <w:p w:rsidR="007D7AE9" w:rsidRDefault="007D7AE9" w:rsidP="007D7AE9">
      <w:pPr>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65408" behindDoc="0" locked="0" layoutInCell="1" allowOverlap="1">
                <wp:simplePos x="0" y="0"/>
                <wp:positionH relativeFrom="column">
                  <wp:posOffset>-481506</wp:posOffset>
                </wp:positionH>
                <wp:positionV relativeFrom="paragraph">
                  <wp:posOffset>268038</wp:posOffset>
                </wp:positionV>
                <wp:extent cx="6818725" cy="612842"/>
                <wp:effectExtent l="0" t="0" r="20320" b="15875"/>
                <wp:wrapNone/>
                <wp:docPr id="36" name="Rectangle 36"/>
                <wp:cNvGraphicFramePr/>
                <a:graphic xmlns:a="http://schemas.openxmlformats.org/drawingml/2006/main">
                  <a:graphicData uri="http://schemas.microsoft.com/office/word/2010/wordprocessingShape">
                    <wps:wsp>
                      <wps:cNvSpPr/>
                      <wps:spPr>
                        <a:xfrm>
                          <a:off x="0" y="0"/>
                          <a:ext cx="6818725" cy="61284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AE9" w:rsidRPr="007D7AE9" w:rsidRDefault="007D7AE9" w:rsidP="007D7AE9">
                            <w:pPr>
                              <w:jc w:val="center"/>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7D7AE9">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4. NOS PARTENAIRES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6" o:spid="_x0000_s1033" style="position:absolute;margin-left:-37.9pt;margin-top:21.1pt;width:536.9pt;height:48.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" fillcolor="#5b9bd5 [3204]" strokecolor="#1f4d78 [1604]" strokeweight="1pt">
                <v:textbox>
                  <w:txbxContent>
                    <w:p w:rsidR="007D7AE9" w:rsidRPr="007D7AE9" w:rsidRDefault="007D7AE9" w:rsidP="007D7AE9">
                      <w:pPr>
                        <w:jc w:val="center"/>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7D7AE9">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4. NOS PARTENAIRES</w:t>
                      </w:r>
                    </w:p>
                  </w:txbxContent>
                </v:textbox>
              </v:rect>
            </w:pict>
          </mc:Fallback>
        </mc:AlternateContent>
      </w:r>
    </w:p>
    <w:p w:rsidR="007D7AE9" w:rsidRPr="007D7AE9" w:rsidRDefault="007D7AE9" w:rsidP="007D7AE9">
      <w:pPr>
        <w:rPr>
          <w:rFonts w:ascii="Times New Roman" w:hAnsi="Times New Roman" w:cs="Times New Roman"/>
          <w:sz w:val="24"/>
          <w:szCs w:val="24"/>
        </w:rPr>
      </w:pPr>
    </w:p>
    <w:p w:rsidR="007D7AE9" w:rsidRDefault="007D7AE9" w:rsidP="007D7AE9">
      <w:pPr>
        <w:rPr>
          <w:sz w:val="40"/>
          <w:szCs w:val="40"/>
        </w:rPr>
      </w:pPr>
      <w:r>
        <w:rPr>
          <w:sz w:val="40"/>
          <w:szCs w:val="40"/>
        </w:rPr>
        <w:t xml:space="preserve"> </w:t>
      </w:r>
    </w:p>
    <w:p w:rsidR="007D7AE9" w:rsidRDefault="007D7AE9" w:rsidP="007D7AE9">
      <w:pPr>
        <w:rPr>
          <w:rFonts w:ascii="Times New Roman" w:hAnsi="Times New Roman" w:cs="Times New Roman"/>
          <w:sz w:val="24"/>
          <w:szCs w:val="24"/>
        </w:rPr>
      </w:pPr>
    </w:p>
    <w:p w:rsidR="007D7AE9" w:rsidRDefault="007D7AE9">
      <w:pPr>
        <w:rPr>
          <w:rFonts w:ascii="Times New Roman" w:hAnsi="Times New Roman" w:cs="Times New Roman"/>
          <w:sz w:val="24"/>
          <w:szCs w:val="24"/>
        </w:rPr>
      </w:pPr>
      <w:r>
        <w:rPr>
          <w:rFonts w:ascii="Times New Roman" w:hAnsi="Times New Roman" w:cs="Times New Roman"/>
          <w:sz w:val="24"/>
          <w:szCs w:val="24"/>
        </w:rPr>
        <w:t>Les Petits-frères des Pauvres d</w:t>
      </w:r>
      <w:r w:rsidR="00404A18">
        <w:rPr>
          <w:rFonts w:ascii="Times New Roman" w:hAnsi="Times New Roman" w:cs="Times New Roman"/>
          <w:sz w:val="24"/>
          <w:szCs w:val="24"/>
        </w:rPr>
        <w:t>e la France s</w:t>
      </w:r>
    </w:p>
    <w:p w:rsidR="00404A18" w:rsidRDefault="00404A18">
      <w:pPr>
        <w:rPr>
          <w:rFonts w:ascii="Times New Roman" w:hAnsi="Times New Roman" w:cs="Times New Roman"/>
          <w:sz w:val="24"/>
          <w:szCs w:val="24"/>
        </w:rPr>
      </w:pPr>
      <w:r>
        <w:rPr>
          <w:rFonts w:ascii="Times New Roman" w:hAnsi="Times New Roman" w:cs="Times New Roman"/>
          <w:sz w:val="24"/>
          <w:szCs w:val="24"/>
        </w:rPr>
        <w:t>La commune de la N’sele</w:t>
      </w:r>
    </w:p>
    <w:p w:rsidR="00404A18" w:rsidRDefault="00404A18">
      <w:pPr>
        <w:rPr>
          <w:rFonts w:ascii="Times New Roman" w:hAnsi="Times New Roman" w:cs="Times New Roman"/>
          <w:sz w:val="24"/>
          <w:szCs w:val="24"/>
        </w:rPr>
      </w:pPr>
      <w:r>
        <w:rPr>
          <w:rFonts w:ascii="Times New Roman" w:hAnsi="Times New Roman" w:cs="Times New Roman"/>
          <w:sz w:val="24"/>
          <w:szCs w:val="24"/>
        </w:rPr>
        <w:t>Les mamans maraichères</w:t>
      </w:r>
    </w:p>
    <w:p w:rsidR="007D7AE9" w:rsidRDefault="007D7AE9">
      <w:pPr>
        <w:rPr>
          <w:rFonts w:ascii="Times New Roman" w:hAnsi="Times New Roman" w:cs="Times New Roman"/>
          <w:sz w:val="24"/>
          <w:szCs w:val="24"/>
        </w:rPr>
      </w:pPr>
      <w:r>
        <w:rPr>
          <w:rFonts w:ascii="Times New Roman" w:hAnsi="Times New Roman" w:cs="Times New Roman"/>
          <w:sz w:val="24"/>
          <w:szCs w:val="24"/>
        </w:rPr>
        <w:br w:type="page"/>
      </w:r>
    </w:p>
    <w:p w:rsidR="007D7AE9" w:rsidRDefault="007D7AE9">
      <w:pPr>
        <w:rPr>
          <w:rFonts w:ascii="Times New Roman" w:hAnsi="Times New Roman" w:cs="Times New Roman"/>
          <w:sz w:val="24"/>
          <w:szCs w:val="24"/>
        </w:rPr>
      </w:pPr>
      <w:r>
        <w:rPr>
          <w:rFonts w:ascii="Times New Roman" w:hAnsi="Times New Roman" w:cs="Times New Roman"/>
          <w:noProof/>
          <w:sz w:val="24"/>
          <w:szCs w:val="24"/>
          <w:lang w:eastAsia="fr-FR"/>
        </w:rPr>
        <w:lastRenderedPageBreak/>
        <mc:AlternateContent>
          <mc:Choice Requires="wps">
            <w:drawing>
              <wp:anchor distT="0" distB="0" distL="114300" distR="114300" simplePos="0" relativeHeight="251666432" behindDoc="0" locked="0" layoutInCell="1" allowOverlap="1">
                <wp:simplePos x="0" y="0"/>
                <wp:positionH relativeFrom="column">
                  <wp:posOffset>-666331</wp:posOffset>
                </wp:positionH>
                <wp:positionV relativeFrom="paragraph">
                  <wp:posOffset>-481506</wp:posOffset>
                </wp:positionV>
                <wp:extent cx="6965004" cy="554477"/>
                <wp:effectExtent l="0" t="0" r="26670" b="17145"/>
                <wp:wrapNone/>
                <wp:docPr id="37" name="Rectangle 37"/>
                <wp:cNvGraphicFramePr/>
                <a:graphic xmlns:a="http://schemas.openxmlformats.org/drawingml/2006/main">
                  <a:graphicData uri="http://schemas.microsoft.com/office/word/2010/wordprocessingShape">
                    <wps:wsp>
                      <wps:cNvSpPr/>
                      <wps:spPr>
                        <a:xfrm>
                          <a:off x="0" y="0"/>
                          <a:ext cx="6965004" cy="55447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AE9" w:rsidRPr="007D7AE9" w:rsidRDefault="007D7AE9" w:rsidP="007D7AE9">
                            <w:pPr>
                              <w:jc w:val="center"/>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7D7AE9">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5. TEMPS FORTS DE L’ANNEE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7" o:spid="_x0000_s1034" style="position:absolute;margin-left:-52.45pt;margin-top:-37.9pt;width:548.45pt;height:43.6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" fillcolor="#5b9bd5 [3204]" strokecolor="#1f4d78 [1604]" strokeweight="1pt">
                <v:textbox>
                  <w:txbxContent>
                    <w:p w:rsidR="007D7AE9" w:rsidRPr="007D7AE9" w:rsidRDefault="007D7AE9" w:rsidP="007D7AE9">
                      <w:pPr>
                        <w:jc w:val="center"/>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7D7AE9">
                        <w:rPr>
                          <w:color w:val="000000" w:themeColor="text1"/>
                          <w:sz w:val="40"/>
                          <w:szCs w:val="4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5. TEMPS FORTS DE L’ANNEE 2023</w:t>
                      </w:r>
                    </w:p>
                  </w:txbxContent>
                </v:textbox>
              </v:rect>
            </w:pict>
          </mc:Fallback>
        </mc:AlternateContent>
      </w:r>
    </w:p>
    <w:p w:rsidR="007D7AE9" w:rsidRPr="00A17780" w:rsidRDefault="007D7AE9" w:rsidP="007D7AE9">
      <w:pPr>
        <w:rPr>
          <w:rFonts w:ascii="Times New Roman" w:hAnsi="Times New Roman" w:cs="Times New Roman"/>
          <w:sz w:val="24"/>
          <w:szCs w:val="24"/>
        </w:rPr>
      </w:pPr>
    </w:p>
    <w:p w:rsidR="007D7AE9" w:rsidRPr="00A17780" w:rsidRDefault="007D7AE9" w:rsidP="007D7AE9">
      <w:pPr>
        <w:pStyle w:val="Paragraphedeliste"/>
        <w:numPr>
          <w:ilvl w:val="0"/>
          <w:numId w:val="2"/>
        </w:numPr>
        <w:rPr>
          <w:rFonts w:ascii="Times New Roman" w:hAnsi="Times New Roman" w:cs="Times New Roman"/>
          <w:b/>
          <w:color w:val="5B9BD5" w:themeColor="accent1"/>
          <w:sz w:val="32"/>
          <w:szCs w:val="32"/>
        </w:rPr>
      </w:pPr>
      <w:r w:rsidRPr="00A17780">
        <w:rPr>
          <w:rFonts w:ascii="Times New Roman" w:hAnsi="Times New Roman" w:cs="Times New Roman"/>
          <w:sz w:val="24"/>
          <w:szCs w:val="24"/>
        </w:rPr>
        <w:t>Célébration de la journée internationale des droits des femmes</w:t>
      </w:r>
    </w:p>
    <w:p w:rsidR="007D7AE9" w:rsidRPr="00A17780" w:rsidRDefault="00641E21" w:rsidP="00641E21">
      <w:pPr>
        <w:pStyle w:val="Paragraphedeliste"/>
        <w:numPr>
          <w:ilvl w:val="0"/>
          <w:numId w:val="2"/>
        </w:numPr>
        <w:rPr>
          <w:rFonts w:ascii="Times New Roman" w:hAnsi="Times New Roman" w:cs="Times New Roman"/>
          <w:b/>
          <w:color w:val="5B9BD5" w:themeColor="accent1"/>
          <w:sz w:val="32"/>
          <w:szCs w:val="32"/>
        </w:rPr>
      </w:pPr>
      <w:r>
        <w:rPr>
          <w:rFonts w:ascii="Times New Roman" w:hAnsi="Times New Roman" w:cs="Times New Roman"/>
          <w:sz w:val="24"/>
          <w:szCs w:val="24"/>
        </w:rPr>
        <w:t>Célébration de la Pâque</w:t>
      </w:r>
    </w:p>
    <w:p w:rsidR="007D7AE9" w:rsidRPr="00B50808" w:rsidRDefault="007D7AE9" w:rsidP="007D7AE9">
      <w:pPr>
        <w:pStyle w:val="Paragraphedeliste"/>
        <w:numPr>
          <w:ilvl w:val="0"/>
          <w:numId w:val="2"/>
        </w:numPr>
        <w:rPr>
          <w:rFonts w:ascii="Times New Roman" w:hAnsi="Times New Roman" w:cs="Times New Roman"/>
          <w:b/>
          <w:color w:val="5B9BD5" w:themeColor="accent1"/>
          <w:sz w:val="32"/>
          <w:szCs w:val="32"/>
        </w:rPr>
      </w:pPr>
      <w:r w:rsidRPr="00A17780">
        <w:rPr>
          <w:rFonts w:ascii="Times New Roman" w:hAnsi="Times New Roman" w:cs="Times New Roman"/>
          <w:sz w:val="24"/>
          <w:szCs w:val="24"/>
        </w:rPr>
        <w:t>Voyage en Côte d’Ivoire</w:t>
      </w:r>
    </w:p>
    <w:p w:rsidR="00B50808" w:rsidRPr="00A17780" w:rsidRDefault="00B50808" w:rsidP="007D7AE9">
      <w:pPr>
        <w:pStyle w:val="Paragraphedeliste"/>
        <w:numPr>
          <w:ilvl w:val="0"/>
          <w:numId w:val="2"/>
        </w:numPr>
        <w:rPr>
          <w:rFonts w:ascii="Times New Roman" w:hAnsi="Times New Roman" w:cs="Times New Roman"/>
          <w:b/>
          <w:color w:val="5B9BD5" w:themeColor="accent1"/>
          <w:sz w:val="32"/>
          <w:szCs w:val="32"/>
        </w:rPr>
      </w:pPr>
      <w:r>
        <w:rPr>
          <w:rFonts w:ascii="Times New Roman" w:hAnsi="Times New Roman" w:cs="Times New Roman"/>
          <w:sz w:val="24"/>
          <w:szCs w:val="24"/>
        </w:rPr>
        <w:t xml:space="preserve">Visite de l’apôtre Youssouf de Beni </w:t>
      </w:r>
    </w:p>
    <w:p w:rsidR="00B50808" w:rsidRPr="000B4F8E" w:rsidRDefault="007D7AE9" w:rsidP="00B50808">
      <w:pPr>
        <w:pStyle w:val="Paragraphedeliste"/>
        <w:numPr>
          <w:ilvl w:val="0"/>
          <w:numId w:val="2"/>
        </w:numPr>
        <w:rPr>
          <w:rFonts w:ascii="Times New Roman" w:hAnsi="Times New Roman" w:cs="Times New Roman"/>
          <w:b/>
          <w:color w:val="5B9BD5" w:themeColor="accent1"/>
          <w:sz w:val="32"/>
          <w:szCs w:val="32"/>
        </w:rPr>
      </w:pPr>
      <w:r w:rsidRPr="00A17780">
        <w:rPr>
          <w:rFonts w:ascii="Times New Roman" w:hAnsi="Times New Roman" w:cs="Times New Roman"/>
          <w:sz w:val="24"/>
          <w:szCs w:val="24"/>
        </w:rPr>
        <w:t>Visite à domicile</w:t>
      </w:r>
      <w:r w:rsidR="000B4F8E">
        <w:rPr>
          <w:rFonts w:ascii="Times New Roman" w:hAnsi="Times New Roman" w:cs="Times New Roman"/>
          <w:sz w:val="24"/>
          <w:szCs w:val="24"/>
        </w:rPr>
        <w:t xml:space="preserve"> et assistance sociale</w:t>
      </w:r>
      <w:r w:rsidRPr="00A17780">
        <w:rPr>
          <w:rFonts w:ascii="Times New Roman" w:hAnsi="Times New Roman" w:cs="Times New Roman"/>
          <w:sz w:val="24"/>
          <w:szCs w:val="24"/>
        </w:rPr>
        <w:t xml:space="preserve"> d’une séniore qui avait perdu son fils</w:t>
      </w:r>
    </w:p>
    <w:p w:rsidR="000B4F8E" w:rsidRPr="00B50808" w:rsidRDefault="000B4F8E" w:rsidP="00B50808">
      <w:pPr>
        <w:pStyle w:val="Paragraphedeliste"/>
        <w:numPr>
          <w:ilvl w:val="0"/>
          <w:numId w:val="2"/>
        </w:numPr>
        <w:rPr>
          <w:rFonts w:ascii="Times New Roman" w:hAnsi="Times New Roman" w:cs="Times New Roman"/>
          <w:b/>
          <w:color w:val="5B9BD5" w:themeColor="accent1"/>
          <w:sz w:val="32"/>
          <w:szCs w:val="32"/>
        </w:rPr>
      </w:pPr>
      <w:r>
        <w:rPr>
          <w:rFonts w:ascii="Times New Roman" w:hAnsi="Times New Roman" w:cs="Times New Roman"/>
          <w:sz w:val="24"/>
          <w:szCs w:val="24"/>
        </w:rPr>
        <w:t xml:space="preserve">Assistance sociale d’une séniore qui avait connu une </w:t>
      </w:r>
      <w:r w:rsidR="00400DCC">
        <w:rPr>
          <w:rFonts w:ascii="Times New Roman" w:hAnsi="Times New Roman" w:cs="Times New Roman"/>
          <w:sz w:val="24"/>
          <w:szCs w:val="24"/>
        </w:rPr>
        <w:t>intervention</w:t>
      </w:r>
      <w:r>
        <w:rPr>
          <w:rFonts w:ascii="Times New Roman" w:hAnsi="Times New Roman" w:cs="Times New Roman"/>
          <w:sz w:val="24"/>
          <w:szCs w:val="24"/>
        </w:rPr>
        <w:t xml:space="preserve"> chirurgicale</w:t>
      </w:r>
    </w:p>
    <w:p w:rsidR="007D7AE9" w:rsidRPr="00A17780" w:rsidRDefault="007D7AE9" w:rsidP="007D7AE9">
      <w:pPr>
        <w:pStyle w:val="Paragraphedeliste"/>
        <w:numPr>
          <w:ilvl w:val="0"/>
          <w:numId w:val="2"/>
        </w:numPr>
        <w:rPr>
          <w:rFonts w:ascii="Times New Roman" w:hAnsi="Times New Roman" w:cs="Times New Roman"/>
          <w:b/>
          <w:color w:val="5B9BD5" w:themeColor="accent1"/>
          <w:sz w:val="32"/>
          <w:szCs w:val="32"/>
        </w:rPr>
      </w:pPr>
      <w:r w:rsidRPr="00A17780">
        <w:rPr>
          <w:rFonts w:ascii="Times New Roman" w:hAnsi="Times New Roman" w:cs="Times New Roman"/>
          <w:sz w:val="24"/>
          <w:szCs w:val="24"/>
        </w:rPr>
        <w:t>Célébration de la journée internationale des personnes âgées</w:t>
      </w:r>
    </w:p>
    <w:p w:rsidR="007D7AE9" w:rsidRPr="00A17780" w:rsidRDefault="007D7AE9" w:rsidP="007D7AE9">
      <w:pPr>
        <w:pStyle w:val="Paragraphedeliste"/>
        <w:numPr>
          <w:ilvl w:val="0"/>
          <w:numId w:val="2"/>
        </w:numPr>
        <w:rPr>
          <w:rFonts w:ascii="Times New Roman" w:hAnsi="Times New Roman" w:cs="Times New Roman"/>
          <w:b/>
          <w:color w:val="5B9BD5" w:themeColor="accent1"/>
          <w:sz w:val="32"/>
          <w:szCs w:val="32"/>
        </w:rPr>
      </w:pPr>
      <w:r w:rsidRPr="00A17780">
        <w:rPr>
          <w:rFonts w:ascii="Times New Roman" w:hAnsi="Times New Roman" w:cs="Times New Roman"/>
          <w:sz w:val="24"/>
          <w:szCs w:val="24"/>
        </w:rPr>
        <w:t xml:space="preserve">Distribution des vivres et non vivres aux personnes âgées </w:t>
      </w:r>
    </w:p>
    <w:p w:rsidR="00D008BB" w:rsidRPr="00A17780" w:rsidRDefault="00D008BB" w:rsidP="007D7AE9">
      <w:pPr>
        <w:tabs>
          <w:tab w:val="left" w:pos="5607"/>
        </w:tabs>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17780" w:rsidRDefault="00A17780" w:rsidP="007D7AE9">
      <w:pPr>
        <w:tabs>
          <w:tab w:val="left" w:pos="5607"/>
        </w:tabs>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7780">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5.1. Célébration de la journée internationale des droits des femmes</w:t>
      </w:r>
    </w:p>
    <w:p w:rsidR="00A17780" w:rsidRDefault="00A17780" w:rsidP="00A17780"/>
    <w:p w:rsidR="00A17780" w:rsidRDefault="00A17780" w:rsidP="00A17780">
      <w:pPr>
        <w:rPr>
          <w:rFonts w:ascii="Times New Roman" w:hAnsi="Times New Roman" w:cs="Times New Roman"/>
          <w:sz w:val="24"/>
          <w:szCs w:val="24"/>
        </w:rPr>
      </w:pPr>
      <w:r>
        <w:rPr>
          <w:rFonts w:ascii="Times New Roman" w:hAnsi="Times New Roman" w:cs="Times New Roman"/>
          <w:sz w:val="24"/>
          <w:szCs w:val="24"/>
        </w:rPr>
        <w:t>L’ASJ a organisé un repas communautaire pour les seniors le 08 mars 2023 comme à l’accoutumée</w:t>
      </w:r>
      <w:r w:rsidR="003F2BA1">
        <w:rPr>
          <w:rFonts w:ascii="Times New Roman" w:hAnsi="Times New Roman" w:cs="Times New Roman"/>
          <w:sz w:val="24"/>
          <w:szCs w:val="24"/>
        </w:rPr>
        <w:t>. Le thème retenu pour l’édition de l’année 2023 était « Pour un monde digital inclusif : innovation et technologies pour l’égalité des sexes », souligne le rôle que les technologies innovantes jouent dans la promotion de l’égalité des genres et dans la satisfaction des besoins des femmes…</w:t>
      </w:r>
    </w:p>
    <w:p w:rsidR="003F2BA1" w:rsidRDefault="003F2BA1" w:rsidP="00A17780">
      <w:pPr>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68480" behindDoc="0" locked="0" layoutInCell="1" allowOverlap="1">
                <wp:simplePos x="0" y="0"/>
                <wp:positionH relativeFrom="column">
                  <wp:posOffset>3215005</wp:posOffset>
                </wp:positionH>
                <wp:positionV relativeFrom="paragraph">
                  <wp:posOffset>95507</wp:posOffset>
                </wp:positionV>
                <wp:extent cx="3083344" cy="3248916"/>
                <wp:effectExtent l="0" t="0" r="22225" b="27940"/>
                <wp:wrapNone/>
                <wp:docPr id="40" name="Zone de texte 40"/>
                <wp:cNvGraphicFramePr/>
                <a:graphic xmlns:a="http://schemas.openxmlformats.org/drawingml/2006/main">
                  <a:graphicData uri="http://schemas.microsoft.com/office/word/2010/wordprocessingShape">
                    <wps:wsp>
                      <wps:cNvSpPr txBox="1"/>
                      <wps:spPr>
                        <a:xfrm>
                          <a:off x="0" y="0"/>
                          <a:ext cx="3083344" cy="3248916"/>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3F2BA1" w:rsidRDefault="003F2BA1">
                            <w:r>
                              <w:rPr>
                                <w:noProof/>
                                <w:lang w:eastAsia="fr-FR"/>
                              </w:rPr>
                              <w:drawing>
                                <wp:inline distT="0" distB="0" distL="0" distR="0">
                                  <wp:extent cx="2850204" cy="3144520"/>
                                  <wp:effectExtent l="0" t="0" r="762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nnotation 2024-01-16 100843.jpg"/>
                                          <pic:cNvPicPr/>
                                        </pic:nvPicPr>
                                        <pic:blipFill>
                                          <a:blip r:embed="rId11">
                                            <a:extLst>
                                              <a:ext uri="{28A0092B-C50C-407E-A947-70E740481C1C}">
                                                <a14:useLocalDpi xmlns:a14="http://schemas.microsoft.com/office/drawing/2010/main" val="0"/>
                                              </a:ext>
                                            </a:extLst>
                                          </a:blip>
                                          <a:stretch>
                                            <a:fillRect/>
                                          </a:stretch>
                                        </pic:blipFill>
                                        <pic:spPr>
                                          <a:xfrm>
                                            <a:off x="0" y="0"/>
                                            <a:ext cx="2861873" cy="31573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0" o:spid="_x0000_s1035" type="#_x0000_t202" style="position:absolute;margin-left:253.15pt;margin-top:7.5pt;width:242.8pt;height:255.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" fillcolor="white [3201]" strokecolor="#5b9bd5 [3204]" strokeweight="1pt">
                <v:textbox>
                  <w:txbxContent>
                    <w:p w:rsidR="003F2BA1" w:rsidRDefault="003F2BA1">
                      <w:r>
                        <w:rPr>
                          <w:noProof/>
                          <w:lang w:eastAsia="fr-FR"/>
                        </w:rPr>
                        <w:drawing>
                          <wp:inline distT="0" distB="0" distL="0" distR="0">
                            <wp:extent cx="2850204" cy="3144520"/>
                            <wp:effectExtent l="0" t="0" r="762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nnotation 2024-01-16 100843.jpg"/>
                                    <pic:cNvPicPr/>
                                  </pic:nvPicPr>
                                  <pic:blipFill>
                                    <a:blip r:embed="rId12">
                                      <a:extLst>
                                        <a:ext uri="{28A0092B-C50C-407E-A947-70E740481C1C}">
                                          <a14:useLocalDpi xmlns:a14="http://schemas.microsoft.com/office/drawing/2010/main" val="0"/>
                                        </a:ext>
                                      </a:extLst>
                                    </a:blip>
                                    <a:stretch>
                                      <a:fillRect/>
                                    </a:stretch>
                                  </pic:blipFill>
                                  <pic:spPr>
                                    <a:xfrm>
                                      <a:off x="0" y="0"/>
                                      <a:ext cx="2861873" cy="3157394"/>
                                    </a:xfrm>
                                    <a:prstGeom prst="rect">
                                      <a:avLst/>
                                    </a:prstGeom>
                                  </pic:spPr>
                                </pic:pic>
                              </a:graphicData>
                            </a:graphic>
                          </wp:inline>
                        </w:drawing>
                      </w:r>
                    </w:p>
                  </w:txbxContent>
                </v:textbox>
              </v:shape>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1667456" behindDoc="0" locked="0" layoutInCell="1" allowOverlap="1">
                <wp:simplePos x="0" y="0"/>
                <wp:positionH relativeFrom="column">
                  <wp:posOffset>-53489</wp:posOffset>
                </wp:positionH>
                <wp:positionV relativeFrom="paragraph">
                  <wp:posOffset>46868</wp:posOffset>
                </wp:positionV>
                <wp:extent cx="2957209" cy="3297677"/>
                <wp:effectExtent l="0" t="0" r="14605" b="17145"/>
                <wp:wrapNone/>
                <wp:docPr id="38" name="Zone de texte 38"/>
                <wp:cNvGraphicFramePr/>
                <a:graphic xmlns:a="http://schemas.openxmlformats.org/drawingml/2006/main">
                  <a:graphicData uri="http://schemas.microsoft.com/office/word/2010/wordprocessingShape">
                    <wps:wsp>
                      <wps:cNvSpPr txBox="1"/>
                      <wps:spPr>
                        <a:xfrm>
                          <a:off x="0" y="0"/>
                          <a:ext cx="2957209" cy="3297677"/>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3F2BA1" w:rsidRDefault="003F2BA1">
                            <w:r>
                              <w:rPr>
                                <w:noProof/>
                                <w:lang w:eastAsia="fr-FR"/>
                              </w:rPr>
                              <w:drawing>
                                <wp:inline distT="0" distB="0" distL="0" distR="0">
                                  <wp:extent cx="2956682" cy="3247442"/>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nnotation 2024-01-16 100748.jpg"/>
                                          <pic:cNvPicPr/>
                                        </pic:nvPicPr>
                                        <pic:blipFill>
                                          <a:blip r:embed="rId13">
                                            <a:extLst>
                                              <a:ext uri="{28A0092B-C50C-407E-A947-70E740481C1C}">
                                                <a14:useLocalDpi xmlns:a14="http://schemas.microsoft.com/office/drawing/2010/main" val="0"/>
                                              </a:ext>
                                            </a:extLst>
                                          </a:blip>
                                          <a:stretch>
                                            <a:fillRect/>
                                          </a:stretch>
                                        </pic:blipFill>
                                        <pic:spPr>
                                          <a:xfrm>
                                            <a:off x="0" y="0"/>
                                            <a:ext cx="2985866" cy="3279496"/>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8" o:spid="_x0000_s1036" type="#_x0000_t202" style="position:absolute;margin-left:-4.2pt;margin-top:3.7pt;width:232.85pt;height:259.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" fillcolor="white [3201]" strokecolor="#5b9bd5 [3204]" strokeweight="1pt">
                <v:textbox>
                  <w:txbxContent>
                    <w:p w:rsidR="003F2BA1" w:rsidRDefault="003F2BA1">
                      <w:r>
                        <w:rPr>
                          <w:noProof/>
                          <w:lang w:eastAsia="fr-FR"/>
                        </w:rPr>
                        <w:drawing>
                          <wp:inline distT="0" distB="0" distL="0" distR="0">
                            <wp:extent cx="2956682" cy="3247442"/>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nnotation 2024-01-16 100748.jpg"/>
                                    <pic:cNvPicPr/>
                                  </pic:nvPicPr>
                                  <pic:blipFill>
                                    <a:blip r:embed="rId14">
                                      <a:extLst>
                                        <a:ext uri="{28A0092B-C50C-407E-A947-70E740481C1C}">
                                          <a14:useLocalDpi xmlns:a14="http://schemas.microsoft.com/office/drawing/2010/main" val="0"/>
                                        </a:ext>
                                      </a:extLst>
                                    </a:blip>
                                    <a:stretch>
                                      <a:fillRect/>
                                    </a:stretch>
                                  </pic:blipFill>
                                  <pic:spPr>
                                    <a:xfrm>
                                      <a:off x="0" y="0"/>
                                      <a:ext cx="2985866" cy="3279496"/>
                                    </a:xfrm>
                                    <a:prstGeom prst="rect">
                                      <a:avLst/>
                                    </a:prstGeom>
                                    <a:ln>
                                      <a:noFill/>
                                    </a:ln>
                                    <a:effectLst>
                                      <a:softEdge rad="112500"/>
                                    </a:effectLst>
                                  </pic:spPr>
                                </pic:pic>
                              </a:graphicData>
                            </a:graphic>
                          </wp:inline>
                        </w:drawing>
                      </w:r>
                    </w:p>
                  </w:txbxContent>
                </v:textbox>
              </v:shape>
            </w:pict>
          </mc:Fallback>
        </mc:AlternateContent>
      </w:r>
    </w:p>
    <w:p w:rsidR="003F2BA1" w:rsidRPr="003F2BA1" w:rsidRDefault="003F2BA1" w:rsidP="003F2BA1">
      <w:pPr>
        <w:rPr>
          <w:rFonts w:ascii="Times New Roman" w:hAnsi="Times New Roman" w:cs="Times New Roman"/>
          <w:sz w:val="24"/>
          <w:szCs w:val="24"/>
        </w:rPr>
      </w:pPr>
    </w:p>
    <w:p w:rsidR="003F2BA1" w:rsidRPr="003F2BA1" w:rsidRDefault="003F2BA1" w:rsidP="003F2BA1">
      <w:pPr>
        <w:rPr>
          <w:rFonts w:ascii="Times New Roman" w:hAnsi="Times New Roman" w:cs="Times New Roman"/>
          <w:sz w:val="24"/>
          <w:szCs w:val="24"/>
        </w:rPr>
      </w:pPr>
    </w:p>
    <w:p w:rsidR="003F2BA1" w:rsidRPr="003F2BA1" w:rsidRDefault="003F2BA1" w:rsidP="003F2BA1">
      <w:pPr>
        <w:rPr>
          <w:rFonts w:ascii="Times New Roman" w:hAnsi="Times New Roman" w:cs="Times New Roman"/>
          <w:sz w:val="24"/>
          <w:szCs w:val="24"/>
        </w:rPr>
      </w:pPr>
    </w:p>
    <w:p w:rsidR="003F2BA1" w:rsidRPr="003F2BA1" w:rsidRDefault="003F2BA1" w:rsidP="003F2BA1">
      <w:pPr>
        <w:rPr>
          <w:rFonts w:ascii="Times New Roman" w:hAnsi="Times New Roman" w:cs="Times New Roman"/>
          <w:sz w:val="24"/>
          <w:szCs w:val="24"/>
        </w:rPr>
      </w:pPr>
    </w:p>
    <w:p w:rsidR="003F2BA1" w:rsidRPr="003F2BA1" w:rsidRDefault="003F2BA1" w:rsidP="003F2BA1">
      <w:pPr>
        <w:rPr>
          <w:rFonts w:ascii="Times New Roman" w:hAnsi="Times New Roman" w:cs="Times New Roman"/>
          <w:sz w:val="24"/>
          <w:szCs w:val="24"/>
        </w:rPr>
      </w:pPr>
    </w:p>
    <w:p w:rsidR="003F2BA1" w:rsidRPr="003F2BA1" w:rsidRDefault="003F2BA1" w:rsidP="003F2BA1">
      <w:pPr>
        <w:rPr>
          <w:rFonts w:ascii="Times New Roman" w:hAnsi="Times New Roman" w:cs="Times New Roman"/>
          <w:sz w:val="24"/>
          <w:szCs w:val="24"/>
        </w:rPr>
      </w:pPr>
    </w:p>
    <w:p w:rsidR="003F2BA1" w:rsidRPr="003F2BA1" w:rsidRDefault="003F2BA1" w:rsidP="003F2BA1">
      <w:pPr>
        <w:rPr>
          <w:rFonts w:ascii="Times New Roman" w:hAnsi="Times New Roman" w:cs="Times New Roman"/>
          <w:sz w:val="24"/>
          <w:szCs w:val="24"/>
        </w:rPr>
      </w:pPr>
    </w:p>
    <w:p w:rsidR="003F2BA1" w:rsidRPr="003F2BA1" w:rsidRDefault="003F2BA1" w:rsidP="003F2BA1">
      <w:pPr>
        <w:rPr>
          <w:rFonts w:ascii="Times New Roman" w:hAnsi="Times New Roman" w:cs="Times New Roman"/>
          <w:sz w:val="24"/>
          <w:szCs w:val="24"/>
        </w:rPr>
      </w:pPr>
    </w:p>
    <w:p w:rsidR="003F2BA1" w:rsidRPr="003F2BA1" w:rsidRDefault="003F2BA1" w:rsidP="003F2BA1">
      <w:pPr>
        <w:rPr>
          <w:rFonts w:ascii="Times New Roman" w:hAnsi="Times New Roman" w:cs="Times New Roman"/>
          <w:sz w:val="24"/>
          <w:szCs w:val="24"/>
        </w:rPr>
      </w:pPr>
    </w:p>
    <w:p w:rsidR="003F2BA1" w:rsidRDefault="003F2BA1" w:rsidP="003F2BA1">
      <w:pPr>
        <w:rPr>
          <w:rFonts w:ascii="Times New Roman" w:hAnsi="Times New Roman" w:cs="Times New Roman"/>
          <w:sz w:val="24"/>
          <w:szCs w:val="24"/>
        </w:rPr>
      </w:pPr>
    </w:p>
    <w:p w:rsidR="003F2BA1" w:rsidRDefault="003F2BA1" w:rsidP="003F2BA1">
      <w:pPr>
        <w:rPr>
          <w:rFonts w:ascii="Times New Roman" w:hAnsi="Times New Roman" w:cs="Times New Roman"/>
          <w:sz w:val="24"/>
          <w:szCs w:val="24"/>
        </w:rPr>
      </w:pPr>
    </w:p>
    <w:p w:rsidR="003F2BA1" w:rsidRDefault="003F2BA1" w:rsidP="003F2BA1">
      <w:pPr>
        <w:rPr>
          <w:rFonts w:ascii="Times New Roman" w:hAnsi="Times New Roman" w:cs="Times New Roman"/>
          <w:sz w:val="24"/>
          <w:szCs w:val="24"/>
        </w:rPr>
      </w:pPr>
    </w:p>
    <w:p w:rsidR="00CE2C47" w:rsidRDefault="00CE2C47" w:rsidP="0077397F">
      <w:pPr>
        <w:rPr>
          <w:rFonts w:ascii="Times New Roman" w:hAnsi="Times New Roman" w:cs="Times New Roman"/>
          <w:b/>
          <w:sz w:val="32"/>
          <w:szCs w:val="32"/>
        </w:rPr>
      </w:pPr>
      <w:r>
        <w:rPr>
          <w:rFonts w:ascii="Times New Roman" w:hAnsi="Times New Roman" w:cs="Times New Roman"/>
          <w:b/>
          <w:sz w:val="32"/>
          <w:szCs w:val="32"/>
        </w:rPr>
        <w:t>5.</w:t>
      </w:r>
      <w:r w:rsidR="0077397F">
        <w:rPr>
          <w:rFonts w:ascii="Times New Roman" w:hAnsi="Times New Roman" w:cs="Times New Roman"/>
          <w:b/>
          <w:sz w:val="32"/>
          <w:szCs w:val="32"/>
        </w:rPr>
        <w:t xml:space="preserve">2. Célébration de la </w:t>
      </w:r>
      <w:r w:rsidR="0077397F" w:rsidRPr="0077397F">
        <w:rPr>
          <w:rFonts w:ascii="Times New Roman" w:hAnsi="Times New Roman" w:cs="Times New Roman"/>
          <w:b/>
          <w:sz w:val="32"/>
          <w:szCs w:val="32"/>
        </w:rPr>
        <w:t>Pâque</w:t>
      </w:r>
    </w:p>
    <w:p w:rsidR="007D4198" w:rsidRDefault="0077397F" w:rsidP="00CE2C47">
      <w:pPr>
        <w:rPr>
          <w:rFonts w:ascii="Times New Roman" w:hAnsi="Times New Roman" w:cs="Times New Roman"/>
        </w:rPr>
      </w:pPr>
      <w:r>
        <w:rPr>
          <w:rFonts w:ascii="Times New Roman" w:hAnsi="Times New Roman" w:cs="Times New Roman"/>
          <w:sz w:val="24"/>
          <w:szCs w:val="24"/>
        </w:rPr>
        <w:t xml:space="preserve">La </w:t>
      </w:r>
      <w:r w:rsidRPr="00014C21">
        <w:rPr>
          <w:rFonts w:ascii="Times New Roman" w:hAnsi="Times New Roman" w:cs="Times New Roman"/>
          <w:sz w:val="24"/>
          <w:szCs w:val="24"/>
        </w:rPr>
        <w:t xml:space="preserve">Pâque </w:t>
      </w:r>
      <w:r w:rsidR="00CE2C47" w:rsidRPr="00014C21">
        <w:rPr>
          <w:rFonts w:ascii="Times New Roman" w:hAnsi="Times New Roman" w:cs="Times New Roman"/>
          <w:sz w:val="24"/>
          <w:szCs w:val="24"/>
        </w:rPr>
        <w:t xml:space="preserve">est une fête importante pour les Chrétiens c’est en cette vertu que l’ASJ célèbre tous les </w:t>
      </w:r>
      <w:r>
        <w:rPr>
          <w:rFonts w:ascii="Times New Roman" w:hAnsi="Times New Roman" w:cs="Times New Roman"/>
          <w:sz w:val="24"/>
          <w:szCs w:val="24"/>
        </w:rPr>
        <w:t>ans la Pâque</w:t>
      </w:r>
      <w:r w:rsidR="00CE2C47" w:rsidRPr="00014C21">
        <w:rPr>
          <w:rFonts w:ascii="Times New Roman" w:hAnsi="Times New Roman" w:cs="Times New Roman"/>
          <w:sz w:val="24"/>
          <w:szCs w:val="24"/>
        </w:rPr>
        <w:t xml:space="preserve"> avec les seniors de Kinshasa dans des paroisses</w:t>
      </w:r>
      <w:r w:rsidR="00CE2C47">
        <w:rPr>
          <w:rFonts w:ascii="Times New Roman" w:hAnsi="Times New Roman" w:cs="Times New Roman"/>
        </w:rPr>
        <w:t>.</w:t>
      </w:r>
    </w:p>
    <w:p w:rsidR="007D4198" w:rsidRDefault="007D4198" w:rsidP="00CE2C47">
      <w:pPr>
        <w:rPr>
          <w:rFonts w:ascii="Times New Roman" w:hAnsi="Times New Roman" w:cs="Times New Roman"/>
        </w:rPr>
      </w:pPr>
    </w:p>
    <w:p w:rsidR="007D4198" w:rsidRDefault="007D4198" w:rsidP="00CE2C47">
      <w:pPr>
        <w:rPr>
          <w:b/>
          <w:sz w:val="32"/>
          <w:szCs w:val="32"/>
        </w:rPr>
      </w:pPr>
      <w:r w:rsidRPr="007D4198">
        <w:rPr>
          <w:rFonts w:ascii="Times New Roman" w:hAnsi="Times New Roman" w:cs="Times New Roman"/>
          <w:b/>
          <w:sz w:val="32"/>
          <w:szCs w:val="32"/>
        </w:rPr>
        <w:t>5.3. Voyage en Côte d’Ivoire</w:t>
      </w:r>
    </w:p>
    <w:p w:rsidR="007D4198" w:rsidRDefault="007D4198" w:rsidP="007D4198">
      <w:pPr>
        <w:rPr>
          <w:rFonts w:ascii="Times New Roman" w:hAnsi="Times New Roman" w:cs="Times New Roman"/>
          <w:sz w:val="24"/>
          <w:szCs w:val="24"/>
        </w:rPr>
      </w:pPr>
      <w:r w:rsidRPr="007D4198">
        <w:rPr>
          <w:rFonts w:ascii="Times New Roman" w:hAnsi="Times New Roman" w:cs="Times New Roman"/>
          <w:sz w:val="24"/>
          <w:szCs w:val="24"/>
        </w:rPr>
        <w:t xml:space="preserve">Le président, le directeur et le secrétaire de l’ASJ ont effectué un voyage au mois </w:t>
      </w:r>
      <w:r w:rsidR="00D1133E">
        <w:rPr>
          <w:rFonts w:ascii="Times New Roman" w:hAnsi="Times New Roman" w:cs="Times New Roman"/>
          <w:sz w:val="24"/>
          <w:szCs w:val="24"/>
        </w:rPr>
        <w:t>de juin</w:t>
      </w:r>
      <w:r w:rsidRPr="007D4198">
        <w:rPr>
          <w:rFonts w:ascii="Times New Roman" w:hAnsi="Times New Roman" w:cs="Times New Roman"/>
          <w:sz w:val="24"/>
          <w:szCs w:val="24"/>
        </w:rPr>
        <w:t xml:space="preserve"> 2023 en Côte d’Ivoire, pour participer à la réunion en présentielle, avec les Petits frères des pauvres de la France, la fondation bien vieillir en Afrique de la Cote d’Ivoire et Caritas du Burkina-Faso. A l’issue de ce</w:t>
      </w:r>
      <w:r w:rsidR="002A51DE">
        <w:rPr>
          <w:rFonts w:ascii="Times New Roman" w:hAnsi="Times New Roman" w:cs="Times New Roman"/>
          <w:sz w:val="24"/>
          <w:szCs w:val="24"/>
        </w:rPr>
        <w:t>tte réunion est créée une plate</w:t>
      </w:r>
      <w:r w:rsidRPr="007D4198">
        <w:rPr>
          <w:rFonts w:ascii="Times New Roman" w:hAnsi="Times New Roman" w:cs="Times New Roman"/>
          <w:sz w:val="24"/>
          <w:szCs w:val="24"/>
        </w:rPr>
        <w:t>forme</w:t>
      </w:r>
      <w:r w:rsidR="002A51DE">
        <w:rPr>
          <w:rFonts w:ascii="Times New Roman" w:hAnsi="Times New Roman" w:cs="Times New Roman"/>
          <w:sz w:val="24"/>
          <w:szCs w:val="24"/>
        </w:rPr>
        <w:t xml:space="preserve"> dénommée « Plate</w:t>
      </w:r>
      <w:r w:rsidR="00AD48B1">
        <w:rPr>
          <w:rFonts w:ascii="Times New Roman" w:hAnsi="Times New Roman" w:cs="Times New Roman"/>
          <w:sz w:val="24"/>
          <w:szCs w:val="24"/>
        </w:rPr>
        <w:t xml:space="preserve">forme des acteurs du </w:t>
      </w:r>
      <w:r w:rsidRPr="007D4198">
        <w:rPr>
          <w:rFonts w:ascii="Times New Roman" w:hAnsi="Times New Roman" w:cs="Times New Roman"/>
          <w:sz w:val="24"/>
          <w:szCs w:val="24"/>
        </w:rPr>
        <w:t>bien vieillir en Afrique » qui réunit quatre association Africaines dont deux en République Démocratique du Congo, à Kinshasa et à Beni, une de la Cote d’Ivoire et une autre du Burkina-Faso, toutes accompagnées par Les Petits-frères des pauvres de la</w:t>
      </w:r>
      <w:r w:rsidR="00AD48B1">
        <w:rPr>
          <w:rFonts w:ascii="Times New Roman" w:hAnsi="Times New Roman" w:cs="Times New Roman"/>
          <w:sz w:val="24"/>
          <w:szCs w:val="24"/>
        </w:rPr>
        <w:t xml:space="preserve"> France, l’objectif de la plate</w:t>
      </w:r>
      <w:r w:rsidRPr="007D4198">
        <w:rPr>
          <w:rFonts w:ascii="Times New Roman" w:hAnsi="Times New Roman" w:cs="Times New Roman"/>
          <w:sz w:val="24"/>
          <w:szCs w:val="24"/>
        </w:rPr>
        <w:t>forme Africaine est</w:t>
      </w:r>
      <w:r w:rsidR="00AD48B1">
        <w:rPr>
          <w:rFonts w:ascii="Times New Roman" w:hAnsi="Times New Roman" w:cs="Times New Roman"/>
          <w:sz w:val="24"/>
          <w:szCs w:val="24"/>
        </w:rPr>
        <w:t xml:space="preserve"> </w:t>
      </w:r>
      <w:r w:rsidR="00AD48B1">
        <w:rPr>
          <w:rFonts w:ascii="Times New Roman" w:hAnsi="Times New Roman" w:cs="Times New Roman"/>
          <w:sz w:val="24"/>
          <w:szCs w:val="24"/>
          <w:lang w:val="en-US"/>
        </w:rPr>
        <w:t xml:space="preserve"> de renforcer les capacités des membres et établir des projets communs notamment dans le domaine du plaidoyer,</w:t>
      </w:r>
      <w:r w:rsidRPr="007D4198">
        <w:rPr>
          <w:rFonts w:ascii="Times New Roman" w:hAnsi="Times New Roman" w:cs="Times New Roman"/>
          <w:sz w:val="24"/>
          <w:szCs w:val="24"/>
        </w:rPr>
        <w:t xml:space="preserve"> d’aider les associations membres de collecter des fonds…</w:t>
      </w:r>
    </w:p>
    <w:p w:rsidR="007D4198" w:rsidRPr="007D4198" w:rsidRDefault="00C54E72" w:rsidP="007D4198">
      <w:pPr>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69504" behindDoc="0" locked="0" layoutInCell="1" allowOverlap="1" wp14:anchorId="6FCE974F" wp14:editId="638F94FA">
                <wp:simplePos x="0" y="0"/>
                <wp:positionH relativeFrom="column">
                  <wp:posOffset>-442595</wp:posOffset>
                </wp:positionH>
                <wp:positionV relativeFrom="paragraph">
                  <wp:posOffset>69337</wp:posOffset>
                </wp:positionV>
                <wp:extent cx="3433445" cy="2373549"/>
                <wp:effectExtent l="0" t="0" r="14605" b="27305"/>
                <wp:wrapNone/>
                <wp:docPr id="42" name="Zone de texte 42"/>
                <wp:cNvGraphicFramePr/>
                <a:graphic xmlns:a="http://schemas.openxmlformats.org/drawingml/2006/main">
                  <a:graphicData uri="http://schemas.microsoft.com/office/word/2010/wordprocessingShape">
                    <wps:wsp>
                      <wps:cNvSpPr txBox="1"/>
                      <wps:spPr>
                        <a:xfrm>
                          <a:off x="0" y="0"/>
                          <a:ext cx="3433445" cy="2373549"/>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7D4198" w:rsidRDefault="00C54E72">
                            <w:r>
                              <w:rPr>
                                <w:noProof/>
                                <w:lang w:eastAsia="fr-FR"/>
                              </w:rPr>
                              <w:drawing>
                                <wp:inline distT="0" distB="0" distL="0" distR="0" wp14:anchorId="5D8838C0" wp14:editId="4DF5FBC9">
                                  <wp:extent cx="3236706" cy="2197951"/>
                                  <wp:effectExtent l="0" t="0" r="1905"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G_20230622_090536_475.jpg"/>
                                          <pic:cNvPicPr/>
                                        </pic:nvPicPr>
                                        <pic:blipFill>
                                          <a:blip r:embed="rId15">
                                            <a:extLst>
                                              <a:ext uri="{28A0092B-C50C-407E-A947-70E740481C1C}">
                                                <a14:useLocalDpi xmlns:a14="http://schemas.microsoft.com/office/drawing/2010/main" val="0"/>
                                              </a:ext>
                                            </a:extLst>
                                          </a:blip>
                                          <a:stretch>
                                            <a:fillRect/>
                                          </a:stretch>
                                        </pic:blipFill>
                                        <pic:spPr>
                                          <a:xfrm>
                                            <a:off x="0" y="0"/>
                                            <a:ext cx="3253939" cy="220965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E974F" id="Zone de texte 42" o:spid="_x0000_s1037" type="#_x0000_t202" style="position:absolute;margin-left:-34.85pt;margin-top:5.45pt;width:270.35pt;height:18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" fillcolor="white [3201]" strokecolor="#5b9bd5 [3204]" strokeweight="1pt">
                <v:textbox>
                  <w:txbxContent>
                    <w:p w:rsidR="007D4198" w:rsidRDefault="00C54E72">
                      <w:r>
                        <w:rPr>
                          <w:noProof/>
                          <w:lang w:eastAsia="fr-FR"/>
                        </w:rPr>
                        <w:drawing>
                          <wp:inline distT="0" distB="0" distL="0" distR="0" wp14:anchorId="5D8838C0" wp14:editId="4DF5FBC9">
                            <wp:extent cx="3236706" cy="2197951"/>
                            <wp:effectExtent l="0" t="0" r="1905"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G_20230622_090536_475.jpg"/>
                                    <pic:cNvPicPr/>
                                  </pic:nvPicPr>
                                  <pic:blipFill>
                                    <a:blip r:embed="rId16">
                                      <a:extLst>
                                        <a:ext uri="{28A0092B-C50C-407E-A947-70E740481C1C}">
                                          <a14:useLocalDpi xmlns:a14="http://schemas.microsoft.com/office/drawing/2010/main" val="0"/>
                                        </a:ext>
                                      </a:extLst>
                                    </a:blip>
                                    <a:stretch>
                                      <a:fillRect/>
                                    </a:stretch>
                                  </pic:blipFill>
                                  <pic:spPr>
                                    <a:xfrm>
                                      <a:off x="0" y="0"/>
                                      <a:ext cx="3253939" cy="2209653"/>
                                    </a:xfrm>
                                    <a:prstGeom prst="rect">
                                      <a:avLst/>
                                    </a:prstGeom>
                                  </pic:spPr>
                                </pic:pic>
                              </a:graphicData>
                            </a:graphic>
                          </wp:inline>
                        </w:drawing>
                      </w:r>
                    </w:p>
                  </w:txbxContent>
                </v:textbox>
              </v:shape>
            </w:pict>
          </mc:Fallback>
        </mc:AlternateContent>
      </w:r>
      <w:r w:rsidR="007D4198">
        <w:rPr>
          <w:rFonts w:ascii="Times New Roman" w:hAnsi="Times New Roman" w:cs="Times New Roman"/>
          <w:noProof/>
          <w:sz w:val="24"/>
          <w:szCs w:val="24"/>
          <w:lang w:eastAsia="fr-FR"/>
        </w:rPr>
        <mc:AlternateContent>
          <mc:Choice Requires="wps">
            <w:drawing>
              <wp:anchor distT="0" distB="0" distL="114300" distR="114300" simplePos="0" relativeHeight="251670528" behindDoc="0" locked="0" layoutInCell="1" allowOverlap="1" wp14:anchorId="7D14BF3C" wp14:editId="1FF95CE1">
                <wp:simplePos x="0" y="0"/>
                <wp:positionH relativeFrom="column">
                  <wp:posOffset>3117728</wp:posOffset>
                </wp:positionH>
                <wp:positionV relativeFrom="paragraph">
                  <wp:posOffset>8472</wp:posOffset>
                </wp:positionV>
                <wp:extent cx="3413950" cy="2121278"/>
                <wp:effectExtent l="0" t="0" r="15240" b="12700"/>
                <wp:wrapNone/>
                <wp:docPr id="45" name="Zone de texte 45"/>
                <wp:cNvGraphicFramePr/>
                <a:graphic xmlns:a="http://schemas.openxmlformats.org/drawingml/2006/main">
                  <a:graphicData uri="http://schemas.microsoft.com/office/word/2010/wordprocessingShape">
                    <wps:wsp>
                      <wps:cNvSpPr txBox="1"/>
                      <wps:spPr>
                        <a:xfrm>
                          <a:off x="0" y="0"/>
                          <a:ext cx="3413950" cy="2121278"/>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7D4198" w:rsidRDefault="0092511E">
                            <w:bookmarkStart w:id="0" w:name="_GoBack"/>
                            <w:r>
                              <w:rPr>
                                <w:noProof/>
                                <w:lang w:eastAsia="fr-FR"/>
                              </w:rPr>
                              <w:drawing>
                                <wp:inline distT="0" distB="0" distL="0" distR="0">
                                  <wp:extent cx="2606361" cy="2246319"/>
                                  <wp:effectExtent l="0" t="0" r="3810" b="190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230622_094133_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6849" cy="2272596"/>
                                          </a:xfrm>
                                          <a:prstGeom prst="rect">
                                            <a:avLst/>
                                          </a:prstGeom>
                                        </pic:spPr>
                                      </pic:pic>
                                    </a:graphicData>
                                  </a:graphic>
                                </wp:inline>
                              </w:drawing>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4BF3C" id="Zone de texte 45" o:spid="_x0000_s1038" type="#_x0000_t202" style="position:absolute;margin-left:245.5pt;margin-top:.65pt;width:268.8pt;height:16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" fillcolor="white [3201]" strokecolor="#5b9bd5 [3204]" strokeweight="1pt">
                <v:textbox>
                  <w:txbxContent>
                    <w:p w:rsidR="007D4198" w:rsidRDefault="0092511E">
                      <w:r>
                        <w:rPr>
                          <w:noProof/>
                          <w:lang w:eastAsia="fr-FR"/>
                        </w:rPr>
                        <w:drawing>
                          <wp:inline distT="0" distB="0" distL="0" distR="0">
                            <wp:extent cx="2606361" cy="2246319"/>
                            <wp:effectExtent l="0" t="0" r="3810" b="190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230622_094133_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6849" cy="2272596"/>
                                    </a:xfrm>
                                    <a:prstGeom prst="rect">
                                      <a:avLst/>
                                    </a:prstGeom>
                                  </pic:spPr>
                                </pic:pic>
                              </a:graphicData>
                            </a:graphic>
                          </wp:inline>
                        </w:drawing>
                      </w:r>
                    </w:p>
                  </w:txbxContent>
                </v:textbox>
              </v:shape>
            </w:pict>
          </mc:Fallback>
        </mc:AlternateContent>
      </w:r>
    </w:p>
    <w:p w:rsidR="003F2BA1" w:rsidRPr="007D4198" w:rsidRDefault="00C54E72" w:rsidP="00CE2C47">
      <w:pPr>
        <w:rPr>
          <w:b/>
          <w:sz w:val="32"/>
          <w:szCs w:val="32"/>
        </w:rPr>
      </w:pPr>
      <w:r>
        <w:rPr>
          <w:b/>
          <w:noProof/>
          <w:sz w:val="32"/>
          <w:szCs w:val="32"/>
          <w:lang w:eastAsia="fr-FR"/>
        </w:rPr>
        <mc:AlternateContent>
          <mc:Choice Requires="wps">
            <w:drawing>
              <wp:anchor distT="0" distB="0" distL="114300" distR="114300" simplePos="0" relativeHeight="251672576" behindDoc="0" locked="0" layoutInCell="1" allowOverlap="1">
                <wp:simplePos x="0" y="0"/>
                <wp:positionH relativeFrom="column">
                  <wp:posOffset>3312282</wp:posOffset>
                </wp:positionH>
                <wp:positionV relativeFrom="paragraph">
                  <wp:posOffset>2103201</wp:posOffset>
                </wp:positionV>
                <wp:extent cx="3120903" cy="3297677"/>
                <wp:effectExtent l="0" t="0" r="22860" b="17145"/>
                <wp:wrapNone/>
                <wp:docPr id="51" name="Zone de texte 51"/>
                <wp:cNvGraphicFramePr/>
                <a:graphic xmlns:a="http://schemas.openxmlformats.org/drawingml/2006/main">
                  <a:graphicData uri="http://schemas.microsoft.com/office/word/2010/wordprocessingShape">
                    <wps:wsp>
                      <wps:cNvSpPr txBox="1"/>
                      <wps:spPr>
                        <a:xfrm>
                          <a:off x="0" y="0"/>
                          <a:ext cx="3120903" cy="3297677"/>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C54E72" w:rsidRDefault="00C54E72">
                            <w:r>
                              <w:rPr>
                                <w:noProof/>
                                <w:lang w:eastAsia="fr-FR"/>
                              </w:rPr>
                              <w:drawing>
                                <wp:inline distT="0" distB="0" distL="0" distR="0">
                                  <wp:extent cx="2898843" cy="3192872"/>
                                  <wp:effectExtent l="0" t="0" r="0" b="762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G_20230622_103828_25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02438" cy="319683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1" o:spid="_x0000_s1039" type="#_x0000_t202" style="position:absolute;margin-left:260.8pt;margin-top:165.6pt;width:245.75pt;height:259.6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" fillcolor="white [3201]" strokecolor="#5b9bd5 [3204]" strokeweight="1pt">
                <v:textbox>
                  <w:txbxContent>
                    <w:p w:rsidR="00C54E72" w:rsidRDefault="00C54E72">
                      <w:r>
                        <w:rPr>
                          <w:noProof/>
                          <w:lang w:eastAsia="fr-FR"/>
                        </w:rPr>
                        <w:drawing>
                          <wp:inline distT="0" distB="0" distL="0" distR="0">
                            <wp:extent cx="2898843" cy="3192872"/>
                            <wp:effectExtent l="0" t="0" r="0" b="762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G_20230622_103828_25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02438" cy="3196832"/>
                                    </a:xfrm>
                                    <a:prstGeom prst="rect">
                                      <a:avLst/>
                                    </a:prstGeom>
                                  </pic:spPr>
                                </pic:pic>
                              </a:graphicData>
                            </a:graphic>
                          </wp:inline>
                        </w:drawing>
                      </w:r>
                    </w:p>
                  </w:txbxContent>
                </v:textbox>
              </v:shape>
            </w:pict>
          </mc:Fallback>
        </mc:AlternateContent>
      </w:r>
      <w:r>
        <w:rPr>
          <w:b/>
          <w:noProof/>
          <w:sz w:val="32"/>
          <w:szCs w:val="32"/>
          <w:lang w:eastAsia="fr-FR"/>
        </w:rPr>
        <mc:AlternateContent>
          <mc:Choice Requires="wps">
            <w:drawing>
              <wp:anchor distT="0" distB="0" distL="114300" distR="114300" simplePos="0" relativeHeight="251671552" behindDoc="0" locked="0" layoutInCell="1" allowOverlap="1">
                <wp:simplePos x="0" y="0"/>
                <wp:positionH relativeFrom="column">
                  <wp:posOffset>-442595</wp:posOffset>
                </wp:positionH>
                <wp:positionV relativeFrom="paragraph">
                  <wp:posOffset>2570129</wp:posOffset>
                </wp:positionV>
                <wp:extent cx="3433445" cy="3180944"/>
                <wp:effectExtent l="0" t="0" r="14605" b="19685"/>
                <wp:wrapNone/>
                <wp:docPr id="49" name="Zone de texte 49"/>
                <wp:cNvGraphicFramePr/>
                <a:graphic xmlns:a="http://schemas.openxmlformats.org/drawingml/2006/main">
                  <a:graphicData uri="http://schemas.microsoft.com/office/word/2010/wordprocessingShape">
                    <wps:wsp>
                      <wps:cNvSpPr txBox="1"/>
                      <wps:spPr>
                        <a:xfrm>
                          <a:off x="0" y="0"/>
                          <a:ext cx="3433445" cy="3180944"/>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C54E72" w:rsidRDefault="00C54E72">
                            <w:r>
                              <w:rPr>
                                <w:noProof/>
                                <w:lang w:eastAsia="fr-FR"/>
                              </w:rPr>
                              <w:drawing>
                                <wp:inline distT="0" distB="0" distL="0" distR="0">
                                  <wp:extent cx="3236595" cy="2480554"/>
                                  <wp:effectExtent l="0" t="0" r="1905"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G_20230623_140537_35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51718" cy="249214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9" o:spid="_x0000_s1040" type="#_x0000_t202" style="position:absolute;margin-left:-34.85pt;margin-top:202.35pt;width:270.35pt;height:250.4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" fillcolor="white [3201]" strokecolor="#5b9bd5 [3204]" strokeweight="1pt">
                <v:textbox>
                  <w:txbxContent>
                    <w:p w:rsidR="00C54E72" w:rsidRDefault="00C54E72">
                      <w:r>
                        <w:rPr>
                          <w:noProof/>
                          <w:lang w:eastAsia="fr-FR"/>
                        </w:rPr>
                        <w:drawing>
                          <wp:inline distT="0" distB="0" distL="0" distR="0">
                            <wp:extent cx="3236595" cy="2480554"/>
                            <wp:effectExtent l="0" t="0" r="1905"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G_20230623_140537_35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51718" cy="2492144"/>
                                    </a:xfrm>
                                    <a:prstGeom prst="rect">
                                      <a:avLst/>
                                    </a:prstGeom>
                                  </pic:spPr>
                                </pic:pic>
                              </a:graphicData>
                            </a:graphic>
                          </wp:inline>
                        </w:drawing>
                      </w:r>
                    </w:p>
                  </w:txbxContent>
                </v:textbox>
              </v:shape>
            </w:pict>
          </mc:Fallback>
        </mc:AlternateContent>
      </w:r>
      <w:r w:rsidR="003F2BA1" w:rsidRPr="007D4198">
        <w:rPr>
          <w:b/>
          <w:sz w:val="32"/>
          <w:szCs w:val="32"/>
        </w:rPr>
        <w:br w:type="page"/>
      </w:r>
    </w:p>
    <w:p w:rsidR="003F2BA1" w:rsidRDefault="000B4F8E" w:rsidP="003F2BA1">
      <w:pPr>
        <w:rPr>
          <w:rFonts w:ascii="Times New Roman" w:hAnsi="Times New Roman" w:cs="Times New Roman"/>
          <w:b/>
          <w:sz w:val="32"/>
          <w:szCs w:val="32"/>
        </w:rPr>
      </w:pPr>
      <w:r w:rsidRPr="00400DCC">
        <w:rPr>
          <w:rFonts w:ascii="Times New Roman" w:hAnsi="Times New Roman" w:cs="Times New Roman"/>
          <w:b/>
          <w:sz w:val="32"/>
          <w:szCs w:val="32"/>
        </w:rPr>
        <w:lastRenderedPageBreak/>
        <w:t xml:space="preserve">5.4. Visite de l’apôtre Youssouf de Beni </w:t>
      </w:r>
    </w:p>
    <w:p w:rsidR="00404A18" w:rsidRPr="00404A18" w:rsidRDefault="00404A18" w:rsidP="003F2BA1">
      <w:pPr>
        <w:rPr>
          <w:rFonts w:ascii="Times New Roman" w:hAnsi="Times New Roman" w:cs="Times New Roman"/>
          <w:sz w:val="24"/>
          <w:szCs w:val="24"/>
        </w:rPr>
      </w:pPr>
      <w:r>
        <w:rPr>
          <w:rFonts w:ascii="Times New Roman" w:hAnsi="Times New Roman" w:cs="Times New Roman"/>
          <w:sz w:val="24"/>
          <w:szCs w:val="24"/>
        </w:rPr>
        <w:t>L’apôtre Youssouf de Béni à profiter de son séjour à Kinshasa pour rendre visite à l’ASJ, i a était visité les personnes âgées de la cellule de N’sele.</w:t>
      </w:r>
    </w:p>
    <w:p w:rsidR="000B4F8E" w:rsidRPr="00014C21" w:rsidRDefault="000B4F8E" w:rsidP="003F2BA1">
      <w:pPr>
        <w:rPr>
          <w:rFonts w:ascii="Times New Roman" w:hAnsi="Times New Roman" w:cs="Times New Roman"/>
          <w:b/>
          <w:sz w:val="32"/>
          <w:szCs w:val="32"/>
        </w:rPr>
      </w:pPr>
      <w:r w:rsidRPr="00014C21">
        <w:rPr>
          <w:rFonts w:ascii="Times New Roman" w:hAnsi="Times New Roman" w:cs="Times New Roman"/>
          <w:b/>
          <w:sz w:val="32"/>
          <w:szCs w:val="32"/>
        </w:rPr>
        <w:t>5.5. Visite à domicile et assistance sociale à une séniore qui avait perdu son fils</w:t>
      </w:r>
    </w:p>
    <w:p w:rsidR="00CE7D49" w:rsidRPr="00CE7D49" w:rsidRDefault="00CE7D49" w:rsidP="00CE7D49">
      <w:pPr>
        <w:rPr>
          <w:b/>
        </w:rPr>
      </w:pPr>
      <w:r w:rsidRPr="00CE7D49">
        <w:rPr>
          <w:b/>
        </w:rPr>
        <w:t xml:space="preserve">Témoignage d’une </w:t>
      </w:r>
      <w:r w:rsidR="00014C21" w:rsidRPr="00CE7D49">
        <w:rPr>
          <w:b/>
        </w:rPr>
        <w:t>sénior</w:t>
      </w:r>
      <w:r w:rsidR="00014C21">
        <w:rPr>
          <w:b/>
        </w:rPr>
        <w:t>e</w:t>
      </w:r>
      <w:r w:rsidRPr="00CE7D49">
        <w:rPr>
          <w:b/>
        </w:rPr>
        <w:t xml:space="preserve"> bénéficiaire d’une aide financière </w:t>
      </w:r>
    </w:p>
    <w:p w:rsidR="00CE7D49" w:rsidRDefault="004523FE" w:rsidP="00CE7D49">
      <w:r>
        <w:rPr>
          <w:rFonts w:ascii="Times New Roman" w:hAnsi="Times New Roman" w:cs="Times New Roman"/>
          <w:noProof/>
          <w:sz w:val="24"/>
          <w:szCs w:val="24"/>
          <w:lang w:eastAsia="fr-FR"/>
        </w:rPr>
        <mc:AlternateContent>
          <mc:Choice Requires="wps">
            <w:drawing>
              <wp:anchor distT="0" distB="0" distL="114300" distR="114300" simplePos="0" relativeHeight="251673600" behindDoc="0" locked="0" layoutInCell="1" allowOverlap="1" wp14:anchorId="732F0F04" wp14:editId="6F600742">
                <wp:simplePos x="0" y="0"/>
                <wp:positionH relativeFrom="column">
                  <wp:posOffset>92210</wp:posOffset>
                </wp:positionH>
                <wp:positionV relativeFrom="paragraph">
                  <wp:posOffset>983223</wp:posOffset>
                </wp:positionV>
                <wp:extent cx="2693670" cy="45719"/>
                <wp:effectExtent l="0" t="0" r="11430" b="12065"/>
                <wp:wrapNone/>
                <wp:docPr id="5" name="Zone de texte 5"/>
                <wp:cNvGraphicFramePr/>
                <a:graphic xmlns:a="http://schemas.openxmlformats.org/drawingml/2006/main">
                  <a:graphicData uri="http://schemas.microsoft.com/office/word/2010/wordprocessingShape">
                    <wps:wsp>
                      <wps:cNvSpPr txBox="1"/>
                      <wps:spPr>
                        <a:xfrm flipV="1">
                          <a:off x="0" y="0"/>
                          <a:ext cx="2693670" cy="45719"/>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014C21" w:rsidRDefault="00014C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F0F04" id="Zone de texte 5" o:spid="_x0000_s1041" type="#_x0000_t202" style="position:absolute;margin-left:7.25pt;margin-top:77.4pt;width:212.1pt;height:3.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" fillcolor="white [3201]" strokecolor="#5b9bd5 [3204]" strokeweight="1pt">
                <v:textbox>
                  <w:txbxContent>
                    <w:p w:rsidR="00014C21" w:rsidRDefault="00014C21"/>
                  </w:txbxContent>
                </v:textbox>
              </v:shape>
            </w:pict>
          </mc:Fallback>
        </mc:AlternateContent>
      </w:r>
      <w:r w:rsidR="00CE7D49">
        <w:t xml:space="preserve"> Maman Euphrasie, 74 ans, de la cellule de débonhomme(Matete) : « Je remercie l’association pour sa petite cotisation pour le deuil de mon fils, depuis que je suis membre de l’association, je me sens revivre. Je reçois de l’aide et de la visite des bénévoles qui me redonne le sourire, car je reste toute seule durant les journées, mes petits enfants partent à l’école, et mon fils chez qui j’habite, venait de décéder. Mais les visites des bénévoles me réconfortent ».</w:t>
      </w:r>
    </w:p>
    <w:p w:rsidR="000B4F8E" w:rsidRDefault="004523FE" w:rsidP="003F2BA1">
      <w:pPr>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74624" behindDoc="0" locked="0" layoutInCell="1" allowOverlap="1" wp14:anchorId="3707A656" wp14:editId="3B851246">
                <wp:simplePos x="0" y="0"/>
                <wp:positionH relativeFrom="column">
                  <wp:posOffset>3419286</wp:posOffset>
                </wp:positionH>
                <wp:positionV relativeFrom="paragraph">
                  <wp:posOffset>-4580</wp:posOffset>
                </wp:positionV>
                <wp:extent cx="3025302" cy="2433955"/>
                <wp:effectExtent l="0" t="0" r="22860" b="23495"/>
                <wp:wrapNone/>
                <wp:docPr id="8" name="Zone de texte 8"/>
                <wp:cNvGraphicFramePr/>
                <a:graphic xmlns:a="http://schemas.openxmlformats.org/drawingml/2006/main">
                  <a:graphicData uri="http://schemas.microsoft.com/office/word/2010/wordprocessingShape">
                    <wps:wsp>
                      <wps:cNvSpPr txBox="1"/>
                      <wps:spPr>
                        <a:xfrm>
                          <a:off x="0" y="0"/>
                          <a:ext cx="3025302" cy="243395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4523FE" w:rsidRDefault="004523FE">
                            <w:r>
                              <w:rPr>
                                <w:noProof/>
                                <w:lang w:eastAsia="fr-FR"/>
                              </w:rPr>
                              <w:drawing>
                                <wp:inline distT="0" distB="0" distL="0" distR="0" wp14:anchorId="1704BF0F" wp14:editId="2C22588D">
                                  <wp:extent cx="2927864" cy="2384782"/>
                                  <wp:effectExtent l="0" t="0" r="635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nnotation 2024-01-16 014416.jpg"/>
                                          <pic:cNvPicPr/>
                                        </pic:nvPicPr>
                                        <pic:blipFill>
                                          <a:blip r:embed="rId23">
                                            <a:extLst>
                                              <a:ext uri="{28A0092B-C50C-407E-A947-70E740481C1C}">
                                                <a14:useLocalDpi xmlns:a14="http://schemas.microsoft.com/office/drawing/2010/main" val="0"/>
                                              </a:ext>
                                            </a:extLst>
                                          </a:blip>
                                          <a:stretch>
                                            <a:fillRect/>
                                          </a:stretch>
                                        </pic:blipFill>
                                        <pic:spPr>
                                          <a:xfrm>
                                            <a:off x="0" y="0"/>
                                            <a:ext cx="2941334" cy="23957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07A656" id="Zone de texte 8" o:spid="_x0000_s1042" type="#_x0000_t202" style="position:absolute;margin-left:269.25pt;margin-top:-.35pt;width:238.2pt;height:191.6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" fillcolor="white [3201]" strokecolor="#5b9bd5 [3204]" strokeweight="1pt">
                <v:textbox>
                  <w:txbxContent>
                    <w:p w:rsidR="004523FE" w:rsidRDefault="004523FE">
                      <w:r>
                        <w:rPr>
                          <w:noProof/>
                          <w:lang w:eastAsia="fr-FR"/>
                        </w:rPr>
                        <w:drawing>
                          <wp:inline distT="0" distB="0" distL="0" distR="0" wp14:anchorId="1704BF0F" wp14:editId="2C22588D">
                            <wp:extent cx="2927864" cy="2384782"/>
                            <wp:effectExtent l="0" t="0" r="635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nnotation 2024-01-16 014416.jpg"/>
                                    <pic:cNvPicPr/>
                                  </pic:nvPicPr>
                                  <pic:blipFill>
                                    <a:blip r:embed="rId24">
                                      <a:extLst>
                                        <a:ext uri="{28A0092B-C50C-407E-A947-70E740481C1C}">
                                          <a14:useLocalDpi xmlns:a14="http://schemas.microsoft.com/office/drawing/2010/main" val="0"/>
                                        </a:ext>
                                      </a:extLst>
                                    </a:blip>
                                    <a:stretch>
                                      <a:fillRect/>
                                    </a:stretch>
                                  </pic:blipFill>
                                  <pic:spPr>
                                    <a:xfrm>
                                      <a:off x="0" y="0"/>
                                      <a:ext cx="2941334" cy="2395754"/>
                                    </a:xfrm>
                                    <a:prstGeom prst="rect">
                                      <a:avLst/>
                                    </a:prstGeom>
                                  </pic:spPr>
                                </pic:pic>
                              </a:graphicData>
                            </a:graphic>
                          </wp:inline>
                        </w:drawing>
                      </w:r>
                    </w:p>
                  </w:txbxContent>
                </v:textbox>
              </v:shape>
            </w:pict>
          </mc:Fallback>
        </mc:AlternateContent>
      </w:r>
      <w:r w:rsidR="00014C21">
        <w:rPr>
          <w:rFonts w:ascii="Times New Roman" w:hAnsi="Times New Roman" w:cs="Times New Roman"/>
          <w:noProof/>
          <w:sz w:val="24"/>
          <w:szCs w:val="24"/>
          <w:lang w:eastAsia="fr-FR"/>
        </w:rPr>
        <w:drawing>
          <wp:inline distT="0" distB="0" distL="0" distR="0" wp14:anchorId="7B1AE9E2" wp14:editId="528B76DD">
            <wp:extent cx="3247390" cy="2433955"/>
            <wp:effectExtent l="0" t="0" r="0" b="444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nnotation 2024-01-16 014903.jpg"/>
                    <pic:cNvPicPr/>
                  </pic:nvPicPr>
                  <pic:blipFill>
                    <a:blip r:embed="rId25">
                      <a:extLst>
                        <a:ext uri="{28A0092B-C50C-407E-A947-70E740481C1C}">
                          <a14:useLocalDpi xmlns:a14="http://schemas.microsoft.com/office/drawing/2010/main" val="0"/>
                        </a:ext>
                      </a:extLst>
                    </a:blip>
                    <a:stretch>
                      <a:fillRect/>
                    </a:stretch>
                  </pic:blipFill>
                  <pic:spPr>
                    <a:xfrm>
                      <a:off x="0" y="0"/>
                      <a:ext cx="3247390" cy="2433955"/>
                    </a:xfrm>
                    <a:prstGeom prst="rect">
                      <a:avLst/>
                    </a:prstGeom>
                  </pic:spPr>
                </pic:pic>
              </a:graphicData>
            </a:graphic>
          </wp:inline>
        </w:drawing>
      </w:r>
    </w:p>
    <w:p w:rsidR="000B4F8E" w:rsidRDefault="000B4F8E" w:rsidP="003F2BA1">
      <w:pPr>
        <w:rPr>
          <w:rFonts w:ascii="Times New Roman" w:hAnsi="Times New Roman" w:cs="Times New Roman"/>
          <w:sz w:val="24"/>
          <w:szCs w:val="24"/>
        </w:rPr>
      </w:pPr>
    </w:p>
    <w:p w:rsidR="000B4F8E" w:rsidRPr="002E4B7E" w:rsidRDefault="00400DCC" w:rsidP="003F2BA1">
      <w:pPr>
        <w:rPr>
          <w:rFonts w:ascii="Times New Roman" w:hAnsi="Times New Roman" w:cs="Times New Roman"/>
          <w:b/>
          <w:sz w:val="32"/>
          <w:szCs w:val="32"/>
        </w:rPr>
      </w:pPr>
      <w:r w:rsidRPr="002E4B7E">
        <w:rPr>
          <w:rFonts w:ascii="Times New Roman" w:hAnsi="Times New Roman" w:cs="Times New Roman"/>
          <w:b/>
          <w:sz w:val="32"/>
          <w:szCs w:val="32"/>
        </w:rPr>
        <w:t>5.6. Assistance sociale à une séniore qui avait connu une intervention chirurgicale</w:t>
      </w:r>
    </w:p>
    <w:p w:rsidR="00400DCC" w:rsidRDefault="00400DCC" w:rsidP="003F2BA1">
      <w:pPr>
        <w:rPr>
          <w:rFonts w:ascii="Times New Roman" w:hAnsi="Times New Roman" w:cs="Times New Roman"/>
          <w:sz w:val="24"/>
          <w:szCs w:val="24"/>
        </w:rPr>
      </w:pPr>
      <w:r>
        <w:rPr>
          <w:rFonts w:ascii="Times New Roman" w:hAnsi="Times New Roman" w:cs="Times New Roman"/>
          <w:sz w:val="24"/>
          <w:szCs w:val="24"/>
        </w:rPr>
        <w:t>Une personne âgée dans la cellule de Kingasani avait connu une intervention chirurgicale, une aide financière grâce aux cotisations des bénévoles pour palier à certains besoins de la séniore de 66 ans, opérée des myomes.</w:t>
      </w:r>
    </w:p>
    <w:p w:rsidR="00400DCC" w:rsidRDefault="0004600C" w:rsidP="003F2BA1">
      <w:pPr>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76672" behindDoc="0" locked="0" layoutInCell="1" allowOverlap="1" wp14:anchorId="4B5BEE8D" wp14:editId="20DB7124">
                <wp:simplePos x="0" y="0"/>
                <wp:positionH relativeFrom="column">
                  <wp:posOffset>3419287</wp:posOffset>
                </wp:positionH>
                <wp:positionV relativeFrom="paragraph">
                  <wp:posOffset>56123</wp:posOffset>
                </wp:positionV>
                <wp:extent cx="2898180" cy="2703830"/>
                <wp:effectExtent l="0" t="0" r="16510" b="20320"/>
                <wp:wrapNone/>
                <wp:docPr id="12" name="Zone de texte 12"/>
                <wp:cNvGraphicFramePr/>
                <a:graphic xmlns:a="http://schemas.openxmlformats.org/drawingml/2006/main">
                  <a:graphicData uri="http://schemas.microsoft.com/office/word/2010/wordprocessingShape">
                    <wps:wsp>
                      <wps:cNvSpPr txBox="1"/>
                      <wps:spPr>
                        <a:xfrm>
                          <a:off x="0" y="0"/>
                          <a:ext cx="2898180" cy="270383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04600C" w:rsidRDefault="0004600C">
                            <w:r>
                              <w:rPr>
                                <w:rFonts w:ascii="Times New Roman" w:hAnsi="Times New Roman" w:cs="Times New Roman"/>
                                <w:noProof/>
                                <w:sz w:val="24"/>
                                <w:szCs w:val="24"/>
                                <w:lang w:eastAsia="fr-FR"/>
                              </w:rPr>
                              <w:drawing>
                                <wp:inline distT="0" distB="0" distL="0" distR="0" wp14:anchorId="67C00853" wp14:editId="4D0C421A">
                                  <wp:extent cx="2702076" cy="2577465"/>
                                  <wp:effectExtent l="0" t="0" r="3175"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0230702_152750_40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03749" cy="257906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5BEE8D" id="Zone de texte 12" o:spid="_x0000_s1043" type="#_x0000_t202" style="position:absolute;margin-left:269.25pt;margin-top:4.4pt;width:228.2pt;height:212.9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" fillcolor="white [3201]" strokecolor="#5b9bd5 [3204]" strokeweight="1pt">
                <v:textbox>
                  <w:txbxContent>
                    <w:p w:rsidR="0004600C" w:rsidRDefault="0004600C">
                      <w:r>
                        <w:rPr>
                          <w:rFonts w:ascii="Times New Roman" w:hAnsi="Times New Roman" w:cs="Times New Roman"/>
                          <w:noProof/>
                          <w:sz w:val="24"/>
                          <w:szCs w:val="24"/>
                          <w:lang w:eastAsia="fr-FR"/>
                        </w:rPr>
                        <w:drawing>
                          <wp:inline distT="0" distB="0" distL="0" distR="0" wp14:anchorId="67C00853" wp14:editId="4D0C421A">
                            <wp:extent cx="2702076" cy="2577465"/>
                            <wp:effectExtent l="0" t="0" r="3175"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0230702_152750_40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03749" cy="2579061"/>
                                    </a:xfrm>
                                    <a:prstGeom prst="rect">
                                      <a:avLst/>
                                    </a:prstGeom>
                                  </pic:spPr>
                                </pic:pic>
                              </a:graphicData>
                            </a:graphic>
                          </wp:inline>
                        </w:drawing>
                      </w:r>
                    </w:p>
                  </w:txbxContent>
                </v:textbox>
              </v:shape>
            </w:pict>
          </mc:Fallback>
        </mc:AlternateContent>
      </w:r>
      <w:r w:rsidR="00D315BF">
        <w:rPr>
          <w:rFonts w:ascii="Times New Roman" w:hAnsi="Times New Roman" w:cs="Times New Roman"/>
          <w:noProof/>
          <w:sz w:val="24"/>
          <w:szCs w:val="24"/>
          <w:lang w:eastAsia="fr-FR"/>
        </w:rPr>
        <mc:AlternateContent>
          <mc:Choice Requires="wps">
            <w:drawing>
              <wp:anchor distT="0" distB="0" distL="114300" distR="114300" simplePos="0" relativeHeight="251675648" behindDoc="0" locked="0" layoutInCell="1" allowOverlap="1" wp14:anchorId="633E262A" wp14:editId="624B0AC6">
                <wp:simplePos x="0" y="0"/>
                <wp:positionH relativeFrom="column">
                  <wp:posOffset>-53489</wp:posOffset>
                </wp:positionH>
                <wp:positionV relativeFrom="paragraph">
                  <wp:posOffset>56124</wp:posOffset>
                </wp:positionV>
                <wp:extent cx="3296029" cy="2704290"/>
                <wp:effectExtent l="0" t="0" r="19050" b="20320"/>
                <wp:wrapNone/>
                <wp:docPr id="10" name="Zone de texte 10"/>
                <wp:cNvGraphicFramePr/>
                <a:graphic xmlns:a="http://schemas.openxmlformats.org/drawingml/2006/main">
                  <a:graphicData uri="http://schemas.microsoft.com/office/word/2010/wordprocessingShape">
                    <wps:wsp>
                      <wps:cNvSpPr txBox="1"/>
                      <wps:spPr>
                        <a:xfrm>
                          <a:off x="0" y="0"/>
                          <a:ext cx="3296029" cy="270429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400DCC" w:rsidRDefault="00400DCC">
                            <w:r>
                              <w:rPr>
                                <w:noProof/>
                                <w:lang w:eastAsia="fr-FR"/>
                              </w:rPr>
                              <w:drawing>
                                <wp:inline distT="0" distB="0" distL="0" distR="0" wp14:anchorId="2582D30A" wp14:editId="26E6F084">
                                  <wp:extent cx="3099631" cy="2032716"/>
                                  <wp:effectExtent l="0" t="0" r="5715" b="571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230702_153134_00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19137" cy="20455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3E262A" id="Zone de texte 10" o:spid="_x0000_s1044" type="#_x0000_t202" style="position:absolute;margin-left:-4.2pt;margin-top:4.4pt;width:259.55pt;height:212.9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" fillcolor="white [3201]" strokecolor="#5b9bd5 [3204]" strokeweight="1pt">
                <v:textbox>
                  <w:txbxContent>
                    <w:p w:rsidR="00400DCC" w:rsidRDefault="00400DCC">
                      <w:r>
                        <w:rPr>
                          <w:noProof/>
                          <w:lang w:eastAsia="fr-FR"/>
                        </w:rPr>
                        <w:drawing>
                          <wp:inline distT="0" distB="0" distL="0" distR="0" wp14:anchorId="2582D30A" wp14:editId="26E6F084">
                            <wp:extent cx="3099631" cy="2032716"/>
                            <wp:effectExtent l="0" t="0" r="5715" b="571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230702_153134_00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19137" cy="2045508"/>
                                    </a:xfrm>
                                    <a:prstGeom prst="rect">
                                      <a:avLst/>
                                    </a:prstGeom>
                                  </pic:spPr>
                                </pic:pic>
                              </a:graphicData>
                            </a:graphic>
                          </wp:inline>
                        </w:drawing>
                      </w:r>
                    </w:p>
                  </w:txbxContent>
                </v:textbox>
              </v:shape>
            </w:pict>
          </mc:Fallback>
        </mc:AlternateContent>
      </w:r>
    </w:p>
    <w:p w:rsidR="00400DCC" w:rsidRDefault="00400DCC" w:rsidP="003F2BA1">
      <w:pPr>
        <w:rPr>
          <w:rFonts w:ascii="Times New Roman" w:hAnsi="Times New Roman" w:cs="Times New Roman"/>
          <w:sz w:val="24"/>
          <w:szCs w:val="24"/>
        </w:rPr>
      </w:pPr>
    </w:p>
    <w:p w:rsidR="00400DCC" w:rsidRDefault="00400DCC" w:rsidP="003F2BA1">
      <w:pPr>
        <w:rPr>
          <w:rFonts w:ascii="Times New Roman" w:hAnsi="Times New Roman" w:cs="Times New Roman"/>
          <w:sz w:val="24"/>
          <w:szCs w:val="24"/>
        </w:rPr>
      </w:pPr>
    </w:p>
    <w:p w:rsidR="003F2BA1" w:rsidRDefault="003F2BA1">
      <w:pPr>
        <w:rPr>
          <w:rFonts w:ascii="Times New Roman" w:hAnsi="Times New Roman" w:cs="Times New Roman"/>
          <w:sz w:val="24"/>
          <w:szCs w:val="24"/>
        </w:rPr>
      </w:pPr>
      <w:r>
        <w:rPr>
          <w:rFonts w:ascii="Times New Roman" w:hAnsi="Times New Roman" w:cs="Times New Roman"/>
          <w:sz w:val="24"/>
          <w:szCs w:val="24"/>
        </w:rPr>
        <w:br w:type="page"/>
      </w:r>
    </w:p>
    <w:p w:rsidR="0004600C" w:rsidRPr="002822E3" w:rsidRDefault="002822E3" w:rsidP="003F2BA1">
      <w:pPr>
        <w:rPr>
          <w:rFonts w:ascii="Times New Roman" w:hAnsi="Times New Roman" w:cs="Times New Roman"/>
          <w:b/>
          <w:sz w:val="32"/>
          <w:szCs w:val="32"/>
        </w:rPr>
      </w:pPr>
      <w:r w:rsidRPr="002822E3">
        <w:rPr>
          <w:rFonts w:ascii="Times New Roman" w:hAnsi="Times New Roman" w:cs="Times New Roman"/>
          <w:b/>
          <w:sz w:val="32"/>
          <w:szCs w:val="32"/>
        </w:rPr>
        <w:lastRenderedPageBreak/>
        <w:t>5.7. Célébration de la journée internationale des personnes âgées</w:t>
      </w:r>
    </w:p>
    <w:p w:rsidR="00903660" w:rsidRDefault="002822E3" w:rsidP="002822E3">
      <w:pPr>
        <w:rPr>
          <w:rFonts w:ascii="Times New Roman" w:hAnsi="Times New Roman" w:cs="Times New Roman"/>
          <w:sz w:val="24"/>
          <w:szCs w:val="24"/>
        </w:rPr>
      </w:pPr>
      <w:r w:rsidRPr="002822E3">
        <w:rPr>
          <w:rFonts w:ascii="Times New Roman" w:hAnsi="Times New Roman" w:cs="Times New Roman"/>
          <w:sz w:val="24"/>
          <w:szCs w:val="24"/>
        </w:rPr>
        <w:t xml:space="preserve">La commémoration de cette journée, </w:t>
      </w:r>
      <w:r w:rsidR="002B2846" w:rsidRPr="002822E3">
        <w:rPr>
          <w:rFonts w:ascii="Times New Roman" w:hAnsi="Times New Roman" w:cs="Times New Roman"/>
          <w:sz w:val="24"/>
          <w:szCs w:val="24"/>
        </w:rPr>
        <w:t>montre l’importance</w:t>
      </w:r>
      <w:r w:rsidRPr="002822E3">
        <w:rPr>
          <w:rFonts w:ascii="Times New Roman" w:hAnsi="Times New Roman" w:cs="Times New Roman"/>
          <w:sz w:val="24"/>
          <w:szCs w:val="24"/>
        </w:rPr>
        <w:t xml:space="preserve"> qu’accorde </w:t>
      </w:r>
      <w:r w:rsidR="002B2846" w:rsidRPr="002822E3">
        <w:rPr>
          <w:rFonts w:ascii="Times New Roman" w:hAnsi="Times New Roman" w:cs="Times New Roman"/>
          <w:sz w:val="24"/>
          <w:szCs w:val="24"/>
        </w:rPr>
        <w:t>l’asso</w:t>
      </w:r>
      <w:r w:rsidR="002B2846">
        <w:rPr>
          <w:rFonts w:ascii="Times New Roman" w:hAnsi="Times New Roman" w:cs="Times New Roman"/>
          <w:sz w:val="24"/>
          <w:szCs w:val="24"/>
        </w:rPr>
        <w:t xml:space="preserve">ciation </w:t>
      </w:r>
      <w:r w:rsidR="002B2846" w:rsidRPr="002822E3">
        <w:rPr>
          <w:rFonts w:ascii="Times New Roman" w:hAnsi="Times New Roman" w:cs="Times New Roman"/>
          <w:sz w:val="24"/>
          <w:szCs w:val="24"/>
        </w:rPr>
        <w:t>dans</w:t>
      </w:r>
      <w:r w:rsidRPr="002822E3">
        <w:rPr>
          <w:rFonts w:ascii="Times New Roman" w:hAnsi="Times New Roman" w:cs="Times New Roman"/>
          <w:sz w:val="24"/>
          <w:szCs w:val="24"/>
        </w:rPr>
        <w:t xml:space="preserve"> la manière de considérer un avenir qui tient la promesse de veiller à ce que toutes les personnes, y compris les personnes âgées, jouissent pleinement de leurs droits et de leurs libertés fondamentales, la célébration de cette journée en 2023 est axée sur le thème « Tenir les promesses de la Déclaration universelle des droits de l'homme pour les personnes âgées : À travers les générations. </w:t>
      </w:r>
    </w:p>
    <w:p w:rsidR="002822E3" w:rsidRPr="002822E3" w:rsidRDefault="00903660" w:rsidP="002822E3">
      <w:pPr>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77696" behindDoc="0" locked="0" layoutInCell="1" allowOverlap="1">
                <wp:simplePos x="0" y="0"/>
                <wp:positionH relativeFrom="column">
                  <wp:posOffset>14605</wp:posOffset>
                </wp:positionH>
                <wp:positionV relativeFrom="paragraph">
                  <wp:posOffset>27535</wp:posOffset>
                </wp:positionV>
                <wp:extent cx="4153711" cy="3103123"/>
                <wp:effectExtent l="0" t="0" r="18415" b="21590"/>
                <wp:wrapNone/>
                <wp:docPr id="14" name="Zone de texte 14"/>
                <wp:cNvGraphicFramePr/>
                <a:graphic xmlns:a="http://schemas.openxmlformats.org/drawingml/2006/main">
                  <a:graphicData uri="http://schemas.microsoft.com/office/word/2010/wordprocessingShape">
                    <wps:wsp>
                      <wps:cNvSpPr txBox="1"/>
                      <wps:spPr>
                        <a:xfrm>
                          <a:off x="0" y="0"/>
                          <a:ext cx="4153711" cy="3103123"/>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903660" w:rsidRDefault="00903660">
                            <w:r>
                              <w:rPr>
                                <w:noProof/>
                                <w:lang w:eastAsia="fr-FR"/>
                              </w:rPr>
                              <w:drawing>
                                <wp:inline distT="0" distB="0" distL="0" distR="0">
                                  <wp:extent cx="3957955" cy="2968625"/>
                                  <wp:effectExtent l="0" t="0" r="4445" b="317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3_10_01_16_50_IMG_5030.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957955" cy="29686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4" o:spid="_x0000_s1045" type="#_x0000_t202" style="position:absolute;margin-left:1.15pt;margin-top:2.15pt;width:327.05pt;height:244.3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" fillcolor="white [3201]" strokecolor="#5b9bd5 [3204]" strokeweight="1pt">
                <v:textbox>
                  <w:txbxContent>
                    <w:p w:rsidR="00903660" w:rsidRDefault="00903660">
                      <w:r>
                        <w:rPr>
                          <w:noProof/>
                          <w:lang w:eastAsia="fr-FR"/>
                        </w:rPr>
                        <w:drawing>
                          <wp:inline distT="0" distB="0" distL="0" distR="0">
                            <wp:extent cx="3957955" cy="2968625"/>
                            <wp:effectExtent l="0" t="0" r="4445" b="317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3_10_01_16_50_IMG_503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57955" cy="2968625"/>
                                    </a:xfrm>
                                    <a:prstGeom prst="rect">
                                      <a:avLst/>
                                    </a:prstGeom>
                                  </pic:spPr>
                                </pic:pic>
                              </a:graphicData>
                            </a:graphic>
                          </wp:inline>
                        </w:drawing>
                      </w:r>
                    </w:p>
                  </w:txbxContent>
                </v:textbox>
              </v:shape>
            </w:pict>
          </mc:Fallback>
        </mc:AlternateContent>
      </w:r>
      <w:r w:rsidR="002822E3" w:rsidRPr="002822E3">
        <w:rPr>
          <w:rFonts w:ascii="Times New Roman" w:hAnsi="Times New Roman" w:cs="Times New Roman"/>
          <w:sz w:val="24"/>
          <w:szCs w:val="24"/>
        </w:rPr>
        <w:t xml:space="preserve"> </w:t>
      </w:r>
    </w:p>
    <w:p w:rsidR="00903660" w:rsidRDefault="00903660">
      <w:pPr>
        <w:rPr>
          <w:rFonts w:ascii="Times New Roman" w:hAnsi="Times New Roman" w:cs="Times New Roman"/>
          <w:sz w:val="24"/>
          <w:szCs w:val="24"/>
        </w:rPr>
      </w:pPr>
    </w:p>
    <w:p w:rsidR="00903660" w:rsidRDefault="00903660">
      <w:pPr>
        <w:rPr>
          <w:rFonts w:ascii="Times New Roman" w:hAnsi="Times New Roman" w:cs="Times New Roman"/>
          <w:sz w:val="24"/>
          <w:szCs w:val="24"/>
        </w:rPr>
      </w:pPr>
    </w:p>
    <w:p w:rsidR="00903660" w:rsidRDefault="00903660">
      <w:pPr>
        <w:rPr>
          <w:rFonts w:ascii="Times New Roman" w:hAnsi="Times New Roman" w:cs="Times New Roman"/>
          <w:sz w:val="24"/>
          <w:szCs w:val="24"/>
        </w:rPr>
      </w:pPr>
    </w:p>
    <w:p w:rsidR="00903660" w:rsidRDefault="00903660">
      <w:pPr>
        <w:rPr>
          <w:rFonts w:ascii="Times New Roman" w:hAnsi="Times New Roman" w:cs="Times New Roman"/>
          <w:sz w:val="24"/>
          <w:szCs w:val="24"/>
        </w:rPr>
      </w:pPr>
    </w:p>
    <w:p w:rsidR="00903660" w:rsidRDefault="00903660">
      <w:pPr>
        <w:rPr>
          <w:rFonts w:ascii="Times New Roman" w:hAnsi="Times New Roman" w:cs="Times New Roman"/>
          <w:sz w:val="24"/>
          <w:szCs w:val="24"/>
        </w:rPr>
      </w:pPr>
    </w:p>
    <w:p w:rsidR="00903660" w:rsidRDefault="00903660">
      <w:pPr>
        <w:rPr>
          <w:rFonts w:ascii="Times New Roman" w:hAnsi="Times New Roman" w:cs="Times New Roman"/>
          <w:sz w:val="24"/>
          <w:szCs w:val="24"/>
        </w:rPr>
      </w:pPr>
    </w:p>
    <w:p w:rsidR="00903660" w:rsidRDefault="00903660">
      <w:pPr>
        <w:rPr>
          <w:rFonts w:ascii="Times New Roman" w:hAnsi="Times New Roman" w:cs="Times New Roman"/>
          <w:sz w:val="24"/>
          <w:szCs w:val="24"/>
        </w:rPr>
      </w:pPr>
    </w:p>
    <w:p w:rsidR="00903660" w:rsidRDefault="00903660">
      <w:pPr>
        <w:rPr>
          <w:rFonts w:ascii="Times New Roman" w:hAnsi="Times New Roman" w:cs="Times New Roman"/>
          <w:sz w:val="24"/>
          <w:szCs w:val="24"/>
        </w:rPr>
      </w:pPr>
    </w:p>
    <w:p w:rsidR="00903660" w:rsidRDefault="00903660">
      <w:pPr>
        <w:rPr>
          <w:rFonts w:ascii="Times New Roman" w:hAnsi="Times New Roman" w:cs="Times New Roman"/>
          <w:sz w:val="24"/>
          <w:szCs w:val="24"/>
        </w:rPr>
      </w:pPr>
    </w:p>
    <w:p w:rsidR="00903660" w:rsidRDefault="00903660">
      <w:pPr>
        <w:rPr>
          <w:rFonts w:ascii="Times New Roman" w:hAnsi="Times New Roman" w:cs="Times New Roman"/>
          <w:sz w:val="24"/>
          <w:szCs w:val="24"/>
        </w:rPr>
      </w:pPr>
    </w:p>
    <w:p w:rsidR="0004600C" w:rsidRDefault="003937D1">
      <w:pPr>
        <w:rPr>
          <w:rFonts w:ascii="Times New Roman" w:hAnsi="Times New Roman" w:cs="Times New Roman"/>
          <w:sz w:val="24"/>
          <w:szCs w:val="24"/>
        </w:rPr>
      </w:pPr>
      <w:r>
        <w:rPr>
          <w:noProof/>
          <w:lang w:eastAsia="fr-FR"/>
        </w:rPr>
        <mc:AlternateContent>
          <mc:Choice Requires="wps">
            <w:drawing>
              <wp:anchor distT="0" distB="0" distL="114300" distR="114300" simplePos="0" relativeHeight="251681792" behindDoc="0" locked="0" layoutInCell="1" allowOverlap="1">
                <wp:simplePos x="0" y="0"/>
                <wp:positionH relativeFrom="column">
                  <wp:posOffset>3526290</wp:posOffset>
                </wp:positionH>
                <wp:positionV relativeFrom="paragraph">
                  <wp:posOffset>1201151</wp:posOffset>
                </wp:positionV>
                <wp:extent cx="2918190" cy="2500008"/>
                <wp:effectExtent l="0" t="0" r="15875" b="14605"/>
                <wp:wrapNone/>
                <wp:docPr id="19" name="Zone de texte 19"/>
                <wp:cNvGraphicFramePr/>
                <a:graphic xmlns:a="http://schemas.openxmlformats.org/drawingml/2006/main">
                  <a:graphicData uri="http://schemas.microsoft.com/office/word/2010/wordprocessingShape">
                    <wps:wsp>
                      <wps:cNvSpPr txBox="1"/>
                      <wps:spPr>
                        <a:xfrm>
                          <a:off x="0" y="0"/>
                          <a:ext cx="2918190" cy="2500008"/>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3937D1" w:rsidRDefault="003937D1">
                            <w:r>
                              <w:rPr>
                                <w:noProof/>
                                <w:lang w:eastAsia="fr-FR"/>
                              </w:rPr>
                              <w:drawing>
                                <wp:inline distT="0" distB="0" distL="0" distR="0">
                                  <wp:extent cx="2722245" cy="2373549"/>
                                  <wp:effectExtent l="0" t="0" r="1905" b="825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2599.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23651" cy="23747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9" o:spid="_x0000_s1046" type="#_x0000_t202" style="position:absolute;margin-left:277.65pt;margin-top:94.6pt;width:229.8pt;height:196.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" fillcolor="white [3201]" strokecolor="#5b9bd5 [3204]" strokeweight="1pt">
                <v:textbox>
                  <w:txbxContent>
                    <w:p w:rsidR="003937D1" w:rsidRDefault="003937D1">
                      <w:r>
                        <w:rPr>
                          <w:noProof/>
                          <w:lang w:eastAsia="fr-FR"/>
                        </w:rPr>
                        <w:drawing>
                          <wp:inline distT="0" distB="0" distL="0" distR="0">
                            <wp:extent cx="2722245" cy="2373549"/>
                            <wp:effectExtent l="0" t="0" r="1905" b="825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259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23651" cy="2374775"/>
                                    </a:xfrm>
                                    <a:prstGeom prst="rect">
                                      <a:avLst/>
                                    </a:prstGeom>
                                  </pic:spPr>
                                </pic:pic>
                              </a:graphicData>
                            </a:graphic>
                          </wp:inline>
                        </w:drawing>
                      </w:r>
                    </w:p>
                  </w:txbxContent>
                </v:textbox>
              </v:shape>
            </w:pict>
          </mc:Fallback>
        </mc:AlternateContent>
      </w:r>
      <w:r>
        <w:rPr>
          <w:noProof/>
          <w:lang w:eastAsia="fr-FR"/>
        </w:rPr>
        <mc:AlternateContent>
          <mc:Choice Requires="wps">
            <w:drawing>
              <wp:anchor distT="0" distB="0" distL="114300" distR="114300" simplePos="0" relativeHeight="251680768" behindDoc="0" locked="0" layoutInCell="1" allowOverlap="1">
                <wp:simplePos x="0" y="0"/>
                <wp:positionH relativeFrom="column">
                  <wp:posOffset>-102127</wp:posOffset>
                </wp:positionH>
                <wp:positionV relativeFrom="paragraph">
                  <wp:posOffset>1463797</wp:posOffset>
                </wp:positionV>
                <wp:extent cx="3375498" cy="2597285"/>
                <wp:effectExtent l="0" t="0" r="15875" b="12700"/>
                <wp:wrapNone/>
                <wp:docPr id="17" name="Zone de texte 17"/>
                <wp:cNvGraphicFramePr/>
                <a:graphic xmlns:a="http://schemas.openxmlformats.org/drawingml/2006/main">
                  <a:graphicData uri="http://schemas.microsoft.com/office/word/2010/wordprocessingShape">
                    <wps:wsp>
                      <wps:cNvSpPr txBox="1"/>
                      <wps:spPr>
                        <a:xfrm>
                          <a:off x="0" y="0"/>
                          <a:ext cx="3375498" cy="259728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3937D1" w:rsidRDefault="003937D1">
                            <w:r>
                              <w:rPr>
                                <w:noProof/>
                                <w:lang w:eastAsia="fr-FR"/>
                              </w:rPr>
                              <w:drawing>
                                <wp:inline distT="0" distB="0" distL="0" distR="0">
                                  <wp:extent cx="3179445" cy="2384425"/>
                                  <wp:effectExtent l="0" t="0" r="190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58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179445" cy="23844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7" o:spid="_x0000_s1047" type="#_x0000_t202" style="position:absolute;margin-left:-8.05pt;margin-top:115.25pt;width:265.8pt;height:204.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" fillcolor="white [3201]" strokecolor="#5b9bd5 [3204]" strokeweight="1pt">
                <v:textbox>
                  <w:txbxContent>
                    <w:p w:rsidR="003937D1" w:rsidRDefault="003937D1">
                      <w:r>
                        <w:rPr>
                          <w:noProof/>
                          <w:lang w:eastAsia="fr-FR"/>
                        </w:rPr>
                        <w:drawing>
                          <wp:inline distT="0" distB="0" distL="0" distR="0">
                            <wp:extent cx="3179445" cy="2384425"/>
                            <wp:effectExtent l="0" t="0" r="190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58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79445" cy="2384425"/>
                                    </a:xfrm>
                                    <a:prstGeom prst="rect">
                                      <a:avLst/>
                                    </a:prstGeom>
                                  </pic:spPr>
                                </pic:pic>
                              </a:graphicData>
                            </a:graphic>
                          </wp:inline>
                        </w:drawing>
                      </w:r>
                    </w:p>
                  </w:txbxContent>
                </v:textbox>
              </v:shape>
            </w:pict>
          </mc:Fallback>
        </mc:AlternateContent>
      </w:r>
      <w:r>
        <w:rPr>
          <w:noProof/>
          <w:lang w:eastAsia="fr-FR"/>
        </w:rPr>
        <mc:AlternateContent>
          <mc:Choice Requires="wps">
            <w:drawing>
              <wp:anchor distT="0" distB="0" distL="114300" distR="114300" simplePos="0" relativeHeight="251679744" behindDoc="0" locked="0" layoutInCell="1" allowOverlap="1" wp14:anchorId="748DBA78" wp14:editId="7C378267">
                <wp:simplePos x="0" y="0"/>
                <wp:positionH relativeFrom="column">
                  <wp:posOffset>0</wp:posOffset>
                </wp:positionH>
                <wp:positionV relativeFrom="paragraph">
                  <wp:posOffset>0</wp:posOffset>
                </wp:positionV>
                <wp:extent cx="1828800" cy="1828800"/>
                <wp:effectExtent l="0" t="0" r="0" b="0"/>
                <wp:wrapSquare wrapText="bothSides"/>
                <wp:docPr id="16" name="Zone de texte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003937D1" w:rsidRPr="00831544" w:rsidRDefault="003937D1" w:rsidP="00831544">
                            <w:pPr>
                              <w:rPr>
                                <w:rFonts w:ascii="Times New Roman" w:hAnsi="Times New Roman" w:cs="Times New Roman"/>
                                <w:b/>
                                <w:sz w:val="32"/>
                                <w:szCs w:val="32"/>
                              </w:rPr>
                            </w:pPr>
                            <w:r w:rsidRPr="003937D1">
                              <w:rPr>
                                <w:rFonts w:ascii="Times New Roman" w:hAnsi="Times New Roman" w:cs="Times New Roman"/>
                                <w:b/>
                                <w:sz w:val="32"/>
                                <w:szCs w:val="32"/>
                              </w:rPr>
                              <w:t>5.8. Fête de fin d’année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48DBA78" id="Zone de texte 16" o:spid="_x0000_s1048" type="#_x0000_t202" style="position:absolute;margin-left:0;margin-top:0;width:2in;height:2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P8HDw5DAgAAhwQAAA4AAAAA&#10;AAAAAAAAAAAALgIAAGRycy9lMm9Eb2MueG1sUEsBAi0AFAAGAAgAAAAhALcMAwjXAAAABQEAAA8A&#10;AAAAAAAAAAAAAAAAnQQAAGRycy9kb3ducmV2LnhtbFBLBQYAAAAABAAEAPMAAAChBQAAAAA=&#10;" filled="f" strokeweight=".5pt">
                <v:textbox style="mso-fit-shape-to-text:t">
                  <w:txbxContent>
                    <w:p w:rsidR="003937D1" w:rsidRPr="00831544" w:rsidRDefault="003937D1" w:rsidP="00831544">
                      <w:pPr>
                        <w:rPr>
                          <w:rFonts w:ascii="Times New Roman" w:hAnsi="Times New Roman" w:cs="Times New Roman"/>
                          <w:b/>
                          <w:sz w:val="32"/>
                          <w:szCs w:val="32"/>
                        </w:rPr>
                      </w:pPr>
                      <w:r w:rsidRPr="003937D1">
                        <w:rPr>
                          <w:rFonts w:ascii="Times New Roman" w:hAnsi="Times New Roman" w:cs="Times New Roman"/>
                          <w:b/>
                          <w:sz w:val="32"/>
                          <w:szCs w:val="32"/>
                        </w:rPr>
                        <w:t>5.8. Fête de fin d’année</w:t>
                      </w:r>
                    </w:p>
                  </w:txbxContent>
                </v:textbox>
                <w10:wrap type="square"/>
              </v:shape>
            </w:pict>
          </mc:Fallback>
        </mc:AlternateContent>
      </w:r>
      <w:r w:rsidR="00903660">
        <w:rPr>
          <w:rFonts w:ascii="Times New Roman" w:hAnsi="Times New Roman" w:cs="Times New Roman"/>
          <w:sz w:val="24"/>
          <w:szCs w:val="24"/>
        </w:rPr>
        <w:t>C’est dans les habitudes d’ASJ de distribuer des vivres et non vivres à la fin de chaque année aux personnes âgées pour qu’elles puissent cas même bien fêter. L’on distribue le riz, du poulet, de l’huile végétale, des pagnes etc… Tout ça grâce aux contributions des personnes des bonnes volontés mais aussi grâce à nos partenaires entre autre les Petits frères des pauvres, les mamans maraichères…</w:t>
      </w:r>
      <w:r w:rsidR="0004600C">
        <w:rPr>
          <w:rFonts w:ascii="Times New Roman" w:hAnsi="Times New Roman" w:cs="Times New Roman"/>
          <w:sz w:val="24"/>
          <w:szCs w:val="24"/>
        </w:rPr>
        <w:br w:type="page"/>
      </w:r>
    </w:p>
    <w:p w:rsidR="0004600C" w:rsidRDefault="0004600C">
      <w:pPr>
        <w:rPr>
          <w:rFonts w:ascii="Times New Roman" w:hAnsi="Times New Roman" w:cs="Times New Roman"/>
          <w:sz w:val="24"/>
          <w:szCs w:val="24"/>
        </w:rPr>
      </w:pPr>
    </w:p>
    <w:p w:rsidR="0004600C" w:rsidRDefault="008B117D" w:rsidP="003F2BA1">
      <w:pPr>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703296" behindDoc="0" locked="0" layoutInCell="1" allowOverlap="1">
                <wp:simplePos x="0" y="0"/>
                <wp:positionH relativeFrom="column">
                  <wp:posOffset>-363464</wp:posOffset>
                </wp:positionH>
                <wp:positionV relativeFrom="paragraph">
                  <wp:posOffset>-319503</wp:posOffset>
                </wp:positionV>
                <wp:extent cx="6444175" cy="509954"/>
                <wp:effectExtent l="38100" t="38100" r="109220" b="118745"/>
                <wp:wrapNone/>
                <wp:docPr id="29" name="Rectangle 29"/>
                <wp:cNvGraphicFramePr/>
                <a:graphic xmlns:a="http://schemas.openxmlformats.org/drawingml/2006/main">
                  <a:graphicData uri="http://schemas.microsoft.com/office/word/2010/wordprocessingShape">
                    <wps:wsp>
                      <wps:cNvSpPr/>
                      <wps:spPr>
                        <a:xfrm>
                          <a:off x="0" y="0"/>
                          <a:ext cx="6444175" cy="509954"/>
                        </a:xfrm>
                        <a:prstGeom prst="rect">
                          <a:avLst/>
                        </a:prstGeom>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8B117D" w:rsidRPr="008B117D" w:rsidRDefault="00CF06DF" w:rsidP="008B117D">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8B117D" w:rsidRPr="008B117D">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FORTE MOBILISATION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9" o:spid="_x0000_s1049" style="position:absolute;margin-left:-28.6pt;margin-top:-25.15pt;width:507.4pt;height:40.1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" fillcolor="#5b9bd5 [3204]" strokecolor="#1f4d78 [1604]" strokeweight="1pt">
                <v:shadow on="t" color="black" opacity="26214f" origin="-.5,-.5" offset=".74836mm,.74836mm"/>
                <v:textbox>
                  <w:txbxContent>
                    <w:p w:rsidR="008B117D" w:rsidRPr="008B117D" w:rsidRDefault="00CF06DF" w:rsidP="008B117D">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8B117D" w:rsidRPr="008B117D">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FORTE MOBILISATION</w:t>
                      </w:r>
                    </w:p>
                  </w:txbxContent>
                </v:textbox>
              </v:rect>
            </w:pict>
          </mc:Fallback>
        </mc:AlternateContent>
      </w:r>
    </w:p>
    <w:p w:rsidR="00CF06DF" w:rsidRDefault="00CF06DF" w:rsidP="008B117D">
      <w:pPr>
        <w:spacing w:after="0" w:line="240" w:lineRule="auto"/>
        <w:rPr>
          <w:rFonts w:ascii="Times New Roman" w:hAnsi="Times New Roman" w:cs="Times New Roman"/>
          <w:sz w:val="24"/>
          <w:szCs w:val="24"/>
        </w:rPr>
      </w:pPr>
    </w:p>
    <w:p w:rsidR="008B117D" w:rsidRPr="008B117D" w:rsidRDefault="008B117D" w:rsidP="008B117D">
      <w:pPr>
        <w:spacing w:after="0" w:line="240" w:lineRule="auto"/>
        <w:rPr>
          <w:rFonts w:ascii="Times New Roman" w:eastAsia="Times New Roman" w:hAnsi="Times New Roman" w:cs="Times New Roman"/>
          <w:sz w:val="24"/>
          <w:szCs w:val="24"/>
          <w:lang w:eastAsia="fr-FR"/>
        </w:rPr>
      </w:pPr>
      <w:r w:rsidRPr="008B117D">
        <w:rPr>
          <w:rFonts w:ascii="Times New Roman" w:eastAsia="Times New Roman" w:hAnsi="Times New Roman" w:cs="Times New Roman"/>
          <w:color w:val="000000"/>
          <w:sz w:val="24"/>
          <w:szCs w:val="24"/>
          <w:lang w:eastAsia="fr-FR"/>
        </w:rPr>
        <w:t>Tout au long de l’année nous avons mobilisé la population ainsi que les aînés sur la lutte contre l’isolement, la solitude et la maltraitance des personnes âgées</w:t>
      </w:r>
    </w:p>
    <w:p w:rsidR="008B117D" w:rsidRPr="008B117D" w:rsidRDefault="008B117D" w:rsidP="008B117D">
      <w:pPr>
        <w:spacing w:after="0" w:line="240" w:lineRule="auto"/>
        <w:rPr>
          <w:rFonts w:ascii="Times New Roman" w:eastAsia="Times New Roman" w:hAnsi="Times New Roman" w:cs="Times New Roman"/>
          <w:sz w:val="24"/>
          <w:szCs w:val="24"/>
          <w:lang w:eastAsia="fr-FR"/>
        </w:rPr>
      </w:pPr>
    </w:p>
    <w:p w:rsidR="008B117D" w:rsidRPr="008B117D" w:rsidRDefault="008B117D" w:rsidP="008B117D">
      <w:pPr>
        <w:spacing w:after="0" w:line="240" w:lineRule="auto"/>
        <w:rPr>
          <w:rFonts w:ascii="Times New Roman" w:eastAsia="Times New Roman" w:hAnsi="Times New Roman" w:cs="Times New Roman"/>
          <w:sz w:val="24"/>
          <w:szCs w:val="24"/>
          <w:lang w:eastAsia="fr-FR"/>
        </w:rPr>
      </w:pPr>
      <w:r w:rsidRPr="008B117D">
        <w:rPr>
          <w:rFonts w:ascii="Times New Roman" w:eastAsia="Times New Roman" w:hAnsi="Times New Roman" w:cs="Times New Roman"/>
          <w:b/>
          <w:bCs/>
          <w:i/>
          <w:iCs/>
          <w:color w:val="000000"/>
          <w:sz w:val="24"/>
          <w:szCs w:val="24"/>
          <w:lang w:eastAsia="fr-FR"/>
        </w:rPr>
        <w:t>Résultats Obtenus </w:t>
      </w:r>
    </w:p>
    <w:p w:rsidR="008B117D" w:rsidRPr="008B117D" w:rsidRDefault="008B117D" w:rsidP="008B117D">
      <w:pPr>
        <w:spacing w:after="0" w:line="240" w:lineRule="auto"/>
        <w:rPr>
          <w:rFonts w:ascii="Times New Roman" w:eastAsia="Times New Roman" w:hAnsi="Times New Roman" w:cs="Times New Roman"/>
          <w:sz w:val="24"/>
          <w:szCs w:val="24"/>
          <w:lang w:eastAsia="fr-FR"/>
        </w:rPr>
      </w:pPr>
    </w:p>
    <w:p w:rsidR="008B117D" w:rsidRPr="008B117D" w:rsidRDefault="008B117D" w:rsidP="008B117D">
      <w:pPr>
        <w:spacing w:after="0" w:line="240" w:lineRule="auto"/>
        <w:rPr>
          <w:rFonts w:ascii="Times New Roman" w:eastAsia="Times New Roman" w:hAnsi="Times New Roman" w:cs="Times New Roman"/>
          <w:sz w:val="24"/>
          <w:szCs w:val="24"/>
          <w:lang w:eastAsia="fr-FR"/>
        </w:rPr>
      </w:pPr>
      <w:r w:rsidRPr="008B117D">
        <w:rPr>
          <w:rFonts w:ascii="Times New Roman" w:eastAsia="Times New Roman" w:hAnsi="Times New Roman" w:cs="Times New Roman"/>
          <w:color w:val="000000"/>
          <w:sz w:val="24"/>
          <w:szCs w:val="24"/>
          <w:lang w:eastAsia="fr-FR"/>
        </w:rPr>
        <w:t>- Les avancées significatives au sein de l’association </w:t>
      </w:r>
    </w:p>
    <w:p w:rsidR="008B117D" w:rsidRPr="008B117D" w:rsidRDefault="008B117D" w:rsidP="008B117D">
      <w:pPr>
        <w:spacing w:after="0" w:line="240" w:lineRule="auto"/>
        <w:rPr>
          <w:rFonts w:ascii="Times New Roman" w:eastAsia="Times New Roman" w:hAnsi="Times New Roman" w:cs="Times New Roman"/>
          <w:sz w:val="24"/>
          <w:szCs w:val="24"/>
          <w:lang w:eastAsia="fr-FR"/>
        </w:rPr>
      </w:pPr>
      <w:r w:rsidRPr="008B117D">
        <w:rPr>
          <w:rFonts w:ascii="Times New Roman" w:eastAsia="Times New Roman" w:hAnsi="Times New Roman" w:cs="Times New Roman"/>
          <w:color w:val="000000"/>
          <w:sz w:val="24"/>
          <w:szCs w:val="24"/>
          <w:lang w:eastAsia="fr-FR"/>
        </w:rPr>
        <w:t>- L’esprit de créativité </w:t>
      </w:r>
    </w:p>
    <w:p w:rsidR="008B117D" w:rsidRPr="008B117D" w:rsidRDefault="008B117D" w:rsidP="008B117D">
      <w:pPr>
        <w:spacing w:after="0" w:line="240" w:lineRule="auto"/>
        <w:rPr>
          <w:rFonts w:ascii="Times New Roman" w:eastAsia="Times New Roman" w:hAnsi="Times New Roman" w:cs="Times New Roman"/>
          <w:sz w:val="24"/>
          <w:szCs w:val="24"/>
          <w:lang w:eastAsia="fr-FR"/>
        </w:rPr>
      </w:pPr>
      <w:r w:rsidRPr="008B117D">
        <w:rPr>
          <w:rFonts w:ascii="Times New Roman" w:eastAsia="Times New Roman" w:hAnsi="Times New Roman" w:cs="Times New Roman"/>
          <w:color w:val="000000"/>
          <w:sz w:val="24"/>
          <w:szCs w:val="24"/>
          <w:lang w:eastAsia="fr-FR"/>
        </w:rPr>
        <w:t>- Les échanges fructueuses </w:t>
      </w:r>
    </w:p>
    <w:p w:rsidR="008B117D" w:rsidRPr="008B117D" w:rsidRDefault="008B117D" w:rsidP="008B117D">
      <w:pPr>
        <w:spacing w:after="0" w:line="240" w:lineRule="auto"/>
        <w:rPr>
          <w:rFonts w:ascii="Times New Roman" w:eastAsia="Times New Roman" w:hAnsi="Times New Roman" w:cs="Times New Roman"/>
          <w:sz w:val="24"/>
          <w:szCs w:val="24"/>
          <w:lang w:eastAsia="fr-FR"/>
        </w:rPr>
      </w:pPr>
      <w:r w:rsidRPr="008B117D">
        <w:rPr>
          <w:rFonts w:ascii="Times New Roman" w:eastAsia="Times New Roman" w:hAnsi="Times New Roman" w:cs="Times New Roman"/>
          <w:sz w:val="24"/>
          <w:szCs w:val="24"/>
          <w:lang w:eastAsia="fr-FR"/>
        </w:rPr>
        <w:br/>
      </w:r>
      <w:r w:rsidRPr="008B117D">
        <w:rPr>
          <w:rFonts w:ascii="Times New Roman" w:eastAsia="Times New Roman" w:hAnsi="Times New Roman" w:cs="Times New Roman"/>
          <w:b/>
          <w:bCs/>
          <w:i/>
          <w:iCs/>
          <w:color w:val="000000"/>
          <w:sz w:val="24"/>
          <w:szCs w:val="24"/>
          <w:lang w:eastAsia="fr-FR"/>
        </w:rPr>
        <w:t>Réunion au niveau local</w:t>
      </w:r>
    </w:p>
    <w:p w:rsidR="008B117D" w:rsidRPr="008B117D" w:rsidRDefault="008B117D" w:rsidP="008B117D">
      <w:pPr>
        <w:spacing w:after="0" w:line="240" w:lineRule="auto"/>
        <w:rPr>
          <w:rFonts w:ascii="Times New Roman" w:eastAsia="Times New Roman" w:hAnsi="Times New Roman" w:cs="Times New Roman"/>
          <w:sz w:val="24"/>
          <w:szCs w:val="24"/>
          <w:lang w:eastAsia="fr-FR"/>
        </w:rPr>
      </w:pPr>
    </w:p>
    <w:p w:rsidR="008B117D" w:rsidRPr="008B117D" w:rsidRDefault="008B117D" w:rsidP="008B117D">
      <w:pPr>
        <w:spacing w:after="0" w:line="240" w:lineRule="auto"/>
        <w:rPr>
          <w:rFonts w:ascii="Times New Roman" w:eastAsia="Times New Roman" w:hAnsi="Times New Roman" w:cs="Times New Roman"/>
          <w:sz w:val="24"/>
          <w:szCs w:val="24"/>
          <w:lang w:eastAsia="fr-FR"/>
        </w:rPr>
      </w:pPr>
      <w:r w:rsidRPr="008B117D">
        <w:rPr>
          <w:rFonts w:ascii="Times New Roman" w:eastAsia="Times New Roman" w:hAnsi="Times New Roman" w:cs="Times New Roman"/>
          <w:color w:val="000000"/>
          <w:sz w:val="24"/>
          <w:szCs w:val="24"/>
          <w:lang w:eastAsia="fr-FR"/>
        </w:rPr>
        <w:t>La réunion au niveau local se fait deux fois par mois avec les responsables des cellules de chaque commune </w:t>
      </w:r>
    </w:p>
    <w:p w:rsidR="008B117D" w:rsidRPr="008B117D" w:rsidRDefault="008B117D" w:rsidP="008B117D">
      <w:pPr>
        <w:spacing w:after="0" w:line="240" w:lineRule="auto"/>
        <w:rPr>
          <w:rFonts w:ascii="Times New Roman" w:eastAsia="Times New Roman" w:hAnsi="Times New Roman" w:cs="Times New Roman"/>
          <w:sz w:val="24"/>
          <w:szCs w:val="24"/>
          <w:lang w:eastAsia="fr-FR"/>
        </w:rPr>
      </w:pPr>
      <w:r w:rsidRPr="008B117D">
        <w:rPr>
          <w:rFonts w:ascii="Times New Roman" w:eastAsia="Times New Roman" w:hAnsi="Times New Roman" w:cs="Times New Roman"/>
          <w:color w:val="000000"/>
          <w:sz w:val="24"/>
          <w:szCs w:val="24"/>
          <w:lang w:eastAsia="fr-FR"/>
        </w:rPr>
        <w:t>* participants : 20 bénévoles étaient réguliers aux rencontres mensuelles </w:t>
      </w:r>
    </w:p>
    <w:p w:rsidR="008B117D" w:rsidRPr="008B117D" w:rsidRDefault="008B117D" w:rsidP="008B117D">
      <w:pPr>
        <w:spacing w:after="0" w:line="240" w:lineRule="auto"/>
        <w:rPr>
          <w:rFonts w:ascii="Times New Roman" w:eastAsia="Times New Roman" w:hAnsi="Times New Roman" w:cs="Times New Roman"/>
          <w:color w:val="000000"/>
          <w:sz w:val="24"/>
          <w:szCs w:val="24"/>
          <w:lang w:eastAsia="fr-FR"/>
        </w:rPr>
      </w:pPr>
      <w:r w:rsidRPr="008B117D">
        <w:rPr>
          <w:rFonts w:ascii="Times New Roman" w:eastAsia="Times New Roman" w:hAnsi="Times New Roman" w:cs="Times New Roman"/>
          <w:color w:val="000000"/>
          <w:sz w:val="24"/>
          <w:szCs w:val="24"/>
          <w:lang w:eastAsia="fr-FR"/>
        </w:rPr>
        <w:t>* Résultats obtenus : témoignages des responsables des cellules et ceux des voisins étaient à la hauteur.</w:t>
      </w:r>
    </w:p>
    <w:p w:rsidR="008B117D" w:rsidRPr="008B117D" w:rsidRDefault="008B117D" w:rsidP="008B117D">
      <w:pPr>
        <w:spacing w:after="0" w:line="240" w:lineRule="auto"/>
        <w:rPr>
          <w:rFonts w:ascii="Times New Roman" w:eastAsia="Times New Roman" w:hAnsi="Times New Roman" w:cs="Times New Roman"/>
          <w:color w:val="000000"/>
          <w:sz w:val="24"/>
          <w:szCs w:val="24"/>
          <w:lang w:eastAsia="fr-FR"/>
        </w:rPr>
      </w:pPr>
    </w:p>
    <w:p w:rsidR="008B117D" w:rsidRPr="008B117D" w:rsidRDefault="008B117D" w:rsidP="008B117D">
      <w:pPr>
        <w:spacing w:after="0" w:line="240" w:lineRule="auto"/>
        <w:textAlignment w:val="baseline"/>
        <w:rPr>
          <w:rFonts w:ascii="Times New Roman" w:eastAsia="Times New Roman" w:hAnsi="Times New Roman" w:cs="Times New Roman"/>
          <w:b/>
          <w:bCs/>
          <w:i/>
          <w:iCs/>
          <w:color w:val="000000"/>
          <w:sz w:val="24"/>
          <w:szCs w:val="24"/>
          <w:lang w:eastAsia="fr-FR"/>
        </w:rPr>
      </w:pPr>
      <w:r w:rsidRPr="008B117D">
        <w:rPr>
          <w:rFonts w:ascii="Times New Roman" w:eastAsia="Times New Roman" w:hAnsi="Times New Roman" w:cs="Times New Roman"/>
          <w:b/>
          <w:bCs/>
          <w:i/>
          <w:iCs/>
          <w:color w:val="000000"/>
          <w:sz w:val="24"/>
          <w:szCs w:val="24"/>
          <w:lang w:eastAsia="fr-FR"/>
        </w:rPr>
        <w:t>Visite à domicile </w:t>
      </w:r>
    </w:p>
    <w:p w:rsidR="008B117D" w:rsidRPr="008B117D" w:rsidRDefault="008B117D" w:rsidP="008B117D">
      <w:pPr>
        <w:spacing w:after="0" w:line="240" w:lineRule="auto"/>
        <w:rPr>
          <w:rFonts w:ascii="Times New Roman" w:eastAsia="Times New Roman" w:hAnsi="Times New Roman" w:cs="Times New Roman"/>
          <w:sz w:val="24"/>
          <w:szCs w:val="24"/>
          <w:lang w:eastAsia="fr-FR"/>
        </w:rPr>
      </w:pPr>
    </w:p>
    <w:p w:rsidR="008B117D" w:rsidRPr="008B117D" w:rsidRDefault="008B117D" w:rsidP="008B117D">
      <w:pPr>
        <w:spacing w:after="0" w:line="240" w:lineRule="auto"/>
        <w:rPr>
          <w:rFonts w:ascii="Times New Roman" w:eastAsia="Times New Roman" w:hAnsi="Times New Roman" w:cs="Times New Roman"/>
          <w:sz w:val="24"/>
          <w:szCs w:val="24"/>
          <w:lang w:eastAsia="fr-FR"/>
        </w:rPr>
      </w:pPr>
      <w:r w:rsidRPr="008B117D">
        <w:rPr>
          <w:rFonts w:ascii="Times New Roman" w:eastAsia="Times New Roman" w:hAnsi="Times New Roman" w:cs="Times New Roman"/>
          <w:color w:val="000000"/>
          <w:sz w:val="24"/>
          <w:szCs w:val="24"/>
          <w:lang w:eastAsia="fr-FR"/>
        </w:rPr>
        <w:t>Parmi les activités organisées, les visites à domicile étaient d’une importance capitale dans la vie des aînés cela a créé le dialogue et l’ambiance à chaque visite.</w:t>
      </w:r>
    </w:p>
    <w:p w:rsidR="008B117D" w:rsidRPr="008B117D" w:rsidRDefault="008B117D" w:rsidP="008B117D">
      <w:pPr>
        <w:spacing w:after="0" w:line="240" w:lineRule="auto"/>
        <w:rPr>
          <w:rFonts w:ascii="Times New Roman" w:eastAsia="Times New Roman" w:hAnsi="Times New Roman" w:cs="Times New Roman"/>
          <w:sz w:val="24"/>
          <w:szCs w:val="24"/>
          <w:lang w:eastAsia="fr-FR"/>
        </w:rPr>
      </w:pPr>
      <w:r w:rsidRPr="008B117D">
        <w:rPr>
          <w:rFonts w:ascii="Times New Roman" w:eastAsia="Times New Roman" w:hAnsi="Times New Roman" w:cs="Times New Roman"/>
          <w:color w:val="000000"/>
          <w:sz w:val="24"/>
          <w:szCs w:val="24"/>
          <w:lang w:eastAsia="fr-FR"/>
        </w:rPr>
        <w:t>2 fois par semaines, 8 fois par semaine et 96 visites a</w:t>
      </w:r>
      <w:r w:rsidR="00B214EA">
        <w:rPr>
          <w:rFonts w:ascii="Times New Roman" w:eastAsia="Times New Roman" w:hAnsi="Times New Roman" w:cs="Times New Roman"/>
          <w:color w:val="000000"/>
          <w:sz w:val="24"/>
          <w:szCs w:val="24"/>
          <w:lang w:eastAsia="fr-FR"/>
        </w:rPr>
        <w:t>u totale pour toute l’année 2023</w:t>
      </w:r>
    </w:p>
    <w:p w:rsidR="008B117D" w:rsidRPr="008B117D" w:rsidRDefault="008B117D" w:rsidP="008B117D">
      <w:pPr>
        <w:spacing w:after="0" w:line="240" w:lineRule="auto"/>
        <w:rPr>
          <w:rFonts w:ascii="Times New Roman" w:eastAsia="Times New Roman" w:hAnsi="Times New Roman" w:cs="Times New Roman"/>
          <w:sz w:val="24"/>
          <w:szCs w:val="24"/>
          <w:lang w:eastAsia="fr-FR"/>
        </w:rPr>
      </w:pPr>
      <w:r w:rsidRPr="008B117D">
        <w:rPr>
          <w:rFonts w:ascii="Times New Roman" w:eastAsia="Times New Roman" w:hAnsi="Times New Roman" w:cs="Times New Roman"/>
          <w:color w:val="000000"/>
          <w:sz w:val="24"/>
          <w:szCs w:val="24"/>
          <w:lang w:eastAsia="fr-FR"/>
        </w:rPr>
        <w:t>Résultats obtenus : ambiance de fraternité, le climat de joie, témoignage des aînés</w:t>
      </w:r>
    </w:p>
    <w:p w:rsidR="008B117D" w:rsidRPr="008B117D" w:rsidRDefault="008B117D" w:rsidP="008B117D">
      <w:pPr>
        <w:jc w:val="both"/>
        <w:rPr>
          <w:rFonts w:ascii="Times New Roman" w:hAnsi="Times New Roman" w:cs="Times New Roman"/>
          <w:color w:val="5B9BD5" w:themeColor="accent1"/>
          <w:sz w:val="24"/>
          <w:szCs w:val="24"/>
        </w:rPr>
      </w:pPr>
    </w:p>
    <w:p w:rsidR="008B117D" w:rsidRPr="008B117D" w:rsidRDefault="008B117D" w:rsidP="008B117D">
      <w:pPr>
        <w:jc w:val="both"/>
        <w:rPr>
          <w:rFonts w:ascii="Times New Roman" w:hAnsi="Times New Roman" w:cs="Times New Roman"/>
          <w:color w:val="000000"/>
          <w:sz w:val="24"/>
          <w:szCs w:val="24"/>
        </w:rPr>
      </w:pPr>
      <w:r w:rsidRPr="008B117D">
        <w:rPr>
          <w:rFonts w:ascii="Times New Roman" w:hAnsi="Times New Roman" w:cs="Times New Roman"/>
          <w:color w:val="000000"/>
          <w:sz w:val="24"/>
          <w:szCs w:val="24"/>
        </w:rPr>
        <w:t>L’association a organisée 4 fois des repas communautaires pour les aînés</w:t>
      </w:r>
      <w:r w:rsidR="000201B1">
        <w:rPr>
          <w:rFonts w:ascii="Times New Roman" w:hAnsi="Times New Roman" w:cs="Times New Roman"/>
          <w:color w:val="000000"/>
          <w:sz w:val="24"/>
          <w:szCs w:val="24"/>
        </w:rPr>
        <w:t xml:space="preserve"> en 2023</w:t>
      </w:r>
      <w:r w:rsidRPr="008B117D">
        <w:rPr>
          <w:rFonts w:ascii="Times New Roman" w:hAnsi="Times New Roman" w:cs="Times New Roman"/>
          <w:color w:val="000000"/>
          <w:sz w:val="24"/>
          <w:szCs w:val="24"/>
        </w:rPr>
        <w:t>, c’était pendant les jours fériés il s’agit du 8 mars (journée internationale de la commémoration des droits</w:t>
      </w:r>
      <w:r w:rsidR="000201B1">
        <w:rPr>
          <w:rFonts w:ascii="Times New Roman" w:hAnsi="Times New Roman" w:cs="Times New Roman"/>
          <w:color w:val="000000"/>
          <w:sz w:val="24"/>
          <w:szCs w:val="24"/>
        </w:rPr>
        <w:t xml:space="preserve"> de la femme), la fête de Pâque</w:t>
      </w:r>
      <w:r w:rsidRPr="008B117D">
        <w:rPr>
          <w:rFonts w:ascii="Times New Roman" w:hAnsi="Times New Roman" w:cs="Times New Roman"/>
          <w:color w:val="000000"/>
          <w:sz w:val="24"/>
          <w:szCs w:val="24"/>
        </w:rPr>
        <w:t xml:space="preserve"> en Avril, le 1</w:t>
      </w:r>
      <w:r w:rsidR="000201B1">
        <w:rPr>
          <w:rFonts w:ascii="Times New Roman" w:hAnsi="Times New Roman" w:cs="Times New Roman"/>
          <w:color w:val="000000"/>
          <w:sz w:val="24"/>
          <w:szCs w:val="24"/>
        </w:rPr>
        <w:t xml:space="preserve"> octobre, et le 30 décembre 2023</w:t>
      </w:r>
      <w:r w:rsidRPr="008B117D">
        <w:rPr>
          <w:rFonts w:ascii="Times New Roman" w:hAnsi="Times New Roman" w:cs="Times New Roman"/>
          <w:color w:val="000000"/>
          <w:sz w:val="24"/>
          <w:szCs w:val="24"/>
        </w:rPr>
        <w:t xml:space="preserve"> jour de la distribution des vivres pour la fête de nouvel an.</w:t>
      </w:r>
    </w:p>
    <w:p w:rsidR="008B117D" w:rsidRPr="008B117D" w:rsidRDefault="008B117D" w:rsidP="008B117D">
      <w:pPr>
        <w:spacing w:after="0" w:line="240" w:lineRule="auto"/>
        <w:textAlignment w:val="baseline"/>
        <w:rPr>
          <w:rFonts w:ascii="Times New Roman" w:eastAsia="Times New Roman" w:hAnsi="Times New Roman" w:cs="Times New Roman"/>
          <w:b/>
          <w:bCs/>
          <w:i/>
          <w:iCs/>
          <w:color w:val="000000"/>
          <w:sz w:val="24"/>
          <w:szCs w:val="24"/>
          <w:lang w:eastAsia="fr-FR"/>
        </w:rPr>
      </w:pPr>
      <w:r w:rsidRPr="008B117D">
        <w:rPr>
          <w:rFonts w:ascii="Times New Roman" w:eastAsia="Times New Roman" w:hAnsi="Times New Roman" w:cs="Times New Roman"/>
          <w:b/>
          <w:bCs/>
          <w:i/>
          <w:iCs/>
          <w:color w:val="000000"/>
          <w:sz w:val="24"/>
          <w:szCs w:val="24"/>
          <w:lang w:eastAsia="fr-FR"/>
        </w:rPr>
        <w:t>Assistance Sociale </w:t>
      </w:r>
    </w:p>
    <w:p w:rsidR="008B117D" w:rsidRPr="008B117D" w:rsidRDefault="008B117D" w:rsidP="008B117D">
      <w:pPr>
        <w:spacing w:after="0" w:line="240" w:lineRule="auto"/>
        <w:rPr>
          <w:rFonts w:ascii="Times New Roman" w:eastAsia="Times New Roman" w:hAnsi="Times New Roman" w:cs="Times New Roman"/>
          <w:sz w:val="24"/>
          <w:szCs w:val="24"/>
          <w:lang w:eastAsia="fr-FR"/>
        </w:rPr>
      </w:pPr>
    </w:p>
    <w:p w:rsidR="008B117D" w:rsidRPr="008B117D" w:rsidRDefault="008B117D" w:rsidP="008B117D">
      <w:pPr>
        <w:spacing w:after="0" w:line="240" w:lineRule="auto"/>
        <w:rPr>
          <w:rFonts w:ascii="Times New Roman" w:eastAsia="Times New Roman" w:hAnsi="Times New Roman" w:cs="Times New Roman"/>
          <w:color w:val="000000"/>
          <w:sz w:val="24"/>
          <w:szCs w:val="24"/>
          <w:lang w:eastAsia="fr-FR"/>
        </w:rPr>
      </w:pPr>
      <w:r w:rsidRPr="008B117D">
        <w:rPr>
          <w:rFonts w:ascii="Times New Roman" w:eastAsia="Times New Roman" w:hAnsi="Times New Roman" w:cs="Times New Roman"/>
          <w:color w:val="000000"/>
          <w:sz w:val="24"/>
          <w:szCs w:val="24"/>
          <w:lang w:eastAsia="fr-FR"/>
        </w:rPr>
        <w:t>30 seniors ont été assisté, parmi eux, 4 aînés ont subi des interventions chirurgicales, 1 senior a per</w:t>
      </w:r>
      <w:r w:rsidR="00D440BF">
        <w:rPr>
          <w:rFonts w:ascii="Times New Roman" w:eastAsia="Times New Roman" w:hAnsi="Times New Roman" w:cs="Times New Roman"/>
          <w:color w:val="000000"/>
          <w:sz w:val="24"/>
          <w:szCs w:val="24"/>
          <w:lang w:eastAsia="fr-FR"/>
        </w:rPr>
        <w:t>du son fils, et certains seniors en cas des maladies comme le rhumatisme, l’Alzheimer etc…</w:t>
      </w:r>
    </w:p>
    <w:p w:rsidR="008B117D" w:rsidRPr="008B117D" w:rsidRDefault="008B117D" w:rsidP="008B117D">
      <w:pPr>
        <w:spacing w:after="0" w:line="240" w:lineRule="auto"/>
        <w:textAlignment w:val="baseline"/>
        <w:rPr>
          <w:rFonts w:ascii="Times New Roman" w:eastAsia="Times New Roman" w:hAnsi="Times New Roman" w:cs="Times New Roman"/>
          <w:b/>
          <w:bCs/>
          <w:i/>
          <w:iCs/>
          <w:color w:val="000000"/>
          <w:sz w:val="24"/>
          <w:szCs w:val="24"/>
          <w:lang w:eastAsia="fr-FR"/>
        </w:rPr>
      </w:pPr>
      <w:r w:rsidRPr="008B117D">
        <w:rPr>
          <w:rFonts w:ascii="Times New Roman" w:eastAsia="Times New Roman" w:hAnsi="Times New Roman" w:cs="Times New Roman"/>
          <w:b/>
          <w:bCs/>
          <w:i/>
          <w:iCs/>
          <w:color w:val="000000"/>
          <w:sz w:val="24"/>
          <w:szCs w:val="24"/>
          <w:lang w:eastAsia="fr-FR"/>
        </w:rPr>
        <w:t>Recherche des fonds </w:t>
      </w:r>
    </w:p>
    <w:p w:rsidR="008B117D" w:rsidRPr="008B117D" w:rsidRDefault="008B117D" w:rsidP="008B117D">
      <w:pPr>
        <w:spacing w:after="0" w:line="240" w:lineRule="auto"/>
        <w:rPr>
          <w:rFonts w:ascii="Times New Roman" w:eastAsia="Times New Roman" w:hAnsi="Times New Roman" w:cs="Times New Roman"/>
          <w:sz w:val="24"/>
          <w:szCs w:val="24"/>
          <w:lang w:eastAsia="fr-FR"/>
        </w:rPr>
      </w:pPr>
    </w:p>
    <w:p w:rsidR="008B117D" w:rsidRPr="008B117D" w:rsidRDefault="008B117D" w:rsidP="008B117D">
      <w:pPr>
        <w:spacing w:after="0" w:line="240" w:lineRule="auto"/>
        <w:rPr>
          <w:rFonts w:ascii="Times New Roman" w:eastAsia="Times New Roman" w:hAnsi="Times New Roman" w:cs="Times New Roman"/>
          <w:sz w:val="24"/>
          <w:szCs w:val="24"/>
          <w:lang w:eastAsia="fr-FR"/>
        </w:rPr>
      </w:pPr>
      <w:r w:rsidRPr="008B117D">
        <w:rPr>
          <w:rFonts w:ascii="Times New Roman" w:eastAsia="Times New Roman" w:hAnsi="Times New Roman" w:cs="Times New Roman"/>
          <w:color w:val="000000"/>
          <w:sz w:val="24"/>
          <w:szCs w:val="24"/>
          <w:lang w:eastAsia="fr-FR"/>
        </w:rPr>
        <w:t>Plus de 75% des contacts ont été entrepris pour la recherche des fonds au niveau local, les promesses sont toujours attendues pour l’année 2023</w:t>
      </w:r>
    </w:p>
    <w:p w:rsidR="008B117D" w:rsidRPr="008B117D" w:rsidRDefault="008B117D" w:rsidP="008B117D">
      <w:pPr>
        <w:spacing w:after="0" w:line="240" w:lineRule="auto"/>
        <w:rPr>
          <w:rFonts w:ascii="Times New Roman" w:eastAsia="Times New Roman" w:hAnsi="Times New Roman" w:cs="Times New Roman"/>
          <w:sz w:val="24"/>
          <w:szCs w:val="24"/>
          <w:lang w:eastAsia="fr-FR"/>
        </w:rPr>
      </w:pPr>
      <w:r w:rsidRPr="008B117D">
        <w:rPr>
          <w:rFonts w:ascii="Times New Roman" w:eastAsia="Times New Roman" w:hAnsi="Times New Roman" w:cs="Times New Roman"/>
          <w:sz w:val="24"/>
          <w:szCs w:val="24"/>
          <w:lang w:eastAsia="fr-FR"/>
        </w:rPr>
        <w:br/>
      </w:r>
      <w:r w:rsidRPr="008B117D">
        <w:rPr>
          <w:rFonts w:ascii="Times New Roman" w:eastAsia="Times New Roman" w:hAnsi="Times New Roman" w:cs="Times New Roman"/>
          <w:b/>
          <w:bCs/>
          <w:i/>
          <w:iCs/>
          <w:color w:val="000000"/>
          <w:sz w:val="24"/>
          <w:szCs w:val="24"/>
          <w:lang w:eastAsia="fr-FR"/>
        </w:rPr>
        <w:t>Difficultés Rencontrées </w:t>
      </w:r>
    </w:p>
    <w:p w:rsidR="008B117D" w:rsidRPr="008B117D" w:rsidRDefault="008B117D" w:rsidP="008B117D">
      <w:pPr>
        <w:spacing w:after="0" w:line="240" w:lineRule="auto"/>
        <w:rPr>
          <w:rFonts w:ascii="Times New Roman" w:eastAsia="Times New Roman" w:hAnsi="Times New Roman" w:cs="Times New Roman"/>
          <w:sz w:val="24"/>
          <w:szCs w:val="24"/>
          <w:lang w:eastAsia="fr-FR"/>
        </w:rPr>
      </w:pPr>
    </w:p>
    <w:p w:rsidR="008B117D" w:rsidRPr="008B117D" w:rsidRDefault="008B117D" w:rsidP="008B117D">
      <w:pPr>
        <w:spacing w:after="0" w:line="240" w:lineRule="auto"/>
        <w:rPr>
          <w:rFonts w:ascii="Times New Roman" w:eastAsia="Times New Roman" w:hAnsi="Times New Roman" w:cs="Times New Roman"/>
          <w:sz w:val="24"/>
          <w:szCs w:val="24"/>
          <w:lang w:eastAsia="fr-FR"/>
        </w:rPr>
      </w:pPr>
      <w:r w:rsidRPr="008B117D">
        <w:rPr>
          <w:rFonts w:ascii="Times New Roman" w:eastAsia="Times New Roman" w:hAnsi="Times New Roman" w:cs="Times New Roman"/>
          <w:color w:val="000000"/>
          <w:sz w:val="24"/>
          <w:szCs w:val="24"/>
          <w:lang w:eastAsia="fr-FR"/>
        </w:rPr>
        <w:t>- Les moyens des transports étaient un casse-tête </w:t>
      </w:r>
    </w:p>
    <w:p w:rsidR="008B117D" w:rsidRDefault="008B117D" w:rsidP="008B117D">
      <w:pPr>
        <w:spacing w:after="0" w:line="240" w:lineRule="auto"/>
        <w:rPr>
          <w:rFonts w:ascii="Times New Roman" w:eastAsia="Times New Roman" w:hAnsi="Times New Roman" w:cs="Times New Roman"/>
          <w:color w:val="000000"/>
          <w:sz w:val="24"/>
          <w:szCs w:val="24"/>
          <w:lang w:eastAsia="fr-FR"/>
        </w:rPr>
      </w:pPr>
      <w:r w:rsidRPr="008B117D">
        <w:rPr>
          <w:rFonts w:ascii="Times New Roman" w:eastAsia="Times New Roman" w:hAnsi="Times New Roman" w:cs="Times New Roman"/>
          <w:color w:val="000000"/>
          <w:sz w:val="24"/>
          <w:szCs w:val="24"/>
          <w:lang w:eastAsia="fr-FR"/>
        </w:rPr>
        <w:t>- Les pluies torrentielles ont été aussi une difficulté pour nous à cause des inondations.</w:t>
      </w:r>
    </w:p>
    <w:p w:rsidR="0066086C" w:rsidRPr="008B117D" w:rsidRDefault="0066086C" w:rsidP="008B117D">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Les tensions politiques au pays</w:t>
      </w:r>
    </w:p>
    <w:p w:rsidR="0004600C" w:rsidRPr="008B117D" w:rsidRDefault="0004600C">
      <w:pPr>
        <w:rPr>
          <w:rFonts w:ascii="Times New Roman" w:hAnsi="Times New Roman" w:cs="Times New Roman"/>
          <w:sz w:val="24"/>
          <w:szCs w:val="24"/>
        </w:rPr>
      </w:pPr>
    </w:p>
    <w:p w:rsidR="00177DFE" w:rsidRDefault="00177DFE" w:rsidP="003F2BA1">
      <w:pPr>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704320" behindDoc="0" locked="0" layoutInCell="1" allowOverlap="1">
                <wp:simplePos x="0" y="0"/>
                <wp:positionH relativeFrom="column">
                  <wp:posOffset>-407035</wp:posOffset>
                </wp:positionH>
                <wp:positionV relativeFrom="paragraph">
                  <wp:posOffset>-503750</wp:posOffset>
                </wp:positionV>
                <wp:extent cx="6541184" cy="527539"/>
                <wp:effectExtent l="38100" t="38100" r="107315" b="120650"/>
                <wp:wrapNone/>
                <wp:docPr id="30" name="Rectangle 30"/>
                <wp:cNvGraphicFramePr/>
                <a:graphic xmlns:a="http://schemas.openxmlformats.org/drawingml/2006/main">
                  <a:graphicData uri="http://schemas.microsoft.com/office/word/2010/wordprocessingShape">
                    <wps:wsp>
                      <wps:cNvSpPr/>
                      <wps:spPr>
                        <a:xfrm>
                          <a:off x="0" y="0"/>
                          <a:ext cx="6541184" cy="527539"/>
                        </a:xfrm>
                        <a:prstGeom prst="rect">
                          <a:avLst/>
                        </a:prstGeom>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177DFE" w:rsidRPr="00177DFE" w:rsidRDefault="00CF06DF" w:rsidP="00177DFE">
                            <w:pPr>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177DFE" w:rsidRPr="00177DFE">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PERSEPTIVE D’AVENIR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0" o:spid="_x0000_s1050" style="position:absolute;margin-left:-32.05pt;margin-top:-39.65pt;width:515.05pt;height:41.5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" fillcolor="#5b9bd5 [3204]" strokecolor="#1f4d78 [1604]" strokeweight="1pt">
                <v:shadow on="t" color="black" opacity="26214f" origin="-.5,-.5" offset=".74836mm,.74836mm"/>
                <v:textbox>
                  <w:txbxContent>
                    <w:p w:rsidR="00177DFE" w:rsidRPr="00177DFE" w:rsidRDefault="00CF06DF" w:rsidP="00177DFE">
                      <w:pPr>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177DFE" w:rsidRPr="00177DFE">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PERSEPTIVE D’AVENIR</w:t>
                      </w:r>
                    </w:p>
                  </w:txbxContent>
                </v:textbox>
              </v:rect>
            </w:pict>
          </mc:Fallback>
        </mc:AlternateContent>
      </w:r>
    </w:p>
    <w:p w:rsidR="00177DFE" w:rsidRDefault="00177DFE" w:rsidP="00177DFE">
      <w:pPr>
        <w:pStyle w:val="NormalWeb"/>
        <w:numPr>
          <w:ilvl w:val="0"/>
          <w:numId w:val="10"/>
        </w:numPr>
        <w:spacing w:before="0" w:beforeAutospacing="0" w:after="0" w:afterAutospacing="0"/>
        <w:rPr>
          <w:color w:val="000000"/>
        </w:rPr>
      </w:pPr>
      <w:r w:rsidRPr="000F4899">
        <w:rPr>
          <w:color w:val="000000"/>
        </w:rPr>
        <w:t>Renforcer la sensibilisation sur la lutte contre l’isolement, la solitude et la maltraitance des seniors</w:t>
      </w:r>
    </w:p>
    <w:p w:rsidR="00BD29DC" w:rsidRPr="00BD29DC" w:rsidRDefault="00BD29DC" w:rsidP="00165663">
      <w:pPr>
        <w:pStyle w:val="NormalWeb"/>
        <w:spacing w:before="0" w:beforeAutospacing="0" w:after="0" w:afterAutospacing="0"/>
        <w:ind w:left="789"/>
        <w:rPr>
          <w:color w:val="000000"/>
        </w:rPr>
      </w:pPr>
    </w:p>
    <w:p w:rsidR="00BD29DC" w:rsidRDefault="00BD29DC" w:rsidP="00177DFE">
      <w:pPr>
        <w:pStyle w:val="NormalWeb"/>
        <w:numPr>
          <w:ilvl w:val="0"/>
          <w:numId w:val="10"/>
        </w:numPr>
        <w:spacing w:before="0" w:beforeAutospacing="0" w:after="0" w:afterAutospacing="0"/>
        <w:rPr>
          <w:color w:val="000000"/>
        </w:rPr>
      </w:pPr>
      <w:r>
        <w:rPr>
          <w:color w:val="000000"/>
        </w:rPr>
        <w:t>Achat d’une moto pour maximiser quelques fonds pour le fonctionnement de l’association</w:t>
      </w:r>
    </w:p>
    <w:p w:rsidR="00BD29DC" w:rsidRPr="000F4899" w:rsidRDefault="00BD29DC" w:rsidP="00BD29DC">
      <w:pPr>
        <w:pStyle w:val="NormalWeb"/>
        <w:spacing w:before="0" w:beforeAutospacing="0" w:after="0" w:afterAutospacing="0"/>
        <w:rPr>
          <w:color w:val="000000"/>
        </w:rPr>
      </w:pPr>
    </w:p>
    <w:p w:rsidR="00177DFE" w:rsidRPr="000F4899" w:rsidRDefault="00177DFE" w:rsidP="00177DFE">
      <w:pPr>
        <w:pStyle w:val="NormalWeb"/>
        <w:spacing w:before="0" w:beforeAutospacing="0" w:after="0" w:afterAutospacing="0"/>
        <w:ind w:left="789"/>
        <w:rPr>
          <w:color w:val="000000"/>
        </w:rPr>
      </w:pPr>
      <w:r w:rsidRPr="000F4899">
        <w:rPr>
          <w:color w:val="000000"/>
        </w:rPr>
        <w:t> </w:t>
      </w:r>
    </w:p>
    <w:p w:rsidR="00177DFE" w:rsidRPr="000F4899" w:rsidRDefault="00177DFE" w:rsidP="00177DFE">
      <w:pPr>
        <w:pStyle w:val="NormalWeb"/>
        <w:numPr>
          <w:ilvl w:val="0"/>
          <w:numId w:val="10"/>
        </w:numPr>
        <w:spacing w:before="0" w:beforeAutospacing="0" w:after="0" w:afterAutospacing="0"/>
      </w:pPr>
      <w:r w:rsidRPr="000F4899">
        <w:rPr>
          <w:color w:val="000000"/>
        </w:rPr>
        <w:t>Élargir d’avantage les cellules dans d’autres communes </w:t>
      </w:r>
    </w:p>
    <w:p w:rsidR="00177DFE" w:rsidRPr="000F4899" w:rsidRDefault="00177DFE" w:rsidP="00177DFE">
      <w:pPr>
        <w:pStyle w:val="Paragraphedeliste"/>
        <w:rPr>
          <w:rFonts w:ascii="Times New Roman" w:hAnsi="Times New Roman" w:cs="Times New Roman"/>
        </w:rPr>
      </w:pPr>
    </w:p>
    <w:p w:rsidR="00177DFE" w:rsidRPr="000F4899" w:rsidRDefault="00177DFE" w:rsidP="00177DFE">
      <w:pPr>
        <w:pStyle w:val="NormalWeb"/>
        <w:spacing w:before="0" w:beforeAutospacing="0" w:after="0" w:afterAutospacing="0"/>
        <w:ind w:left="789"/>
      </w:pPr>
    </w:p>
    <w:p w:rsidR="00177DFE" w:rsidRPr="000F4899" w:rsidRDefault="00177DFE" w:rsidP="00177DFE">
      <w:pPr>
        <w:pStyle w:val="NormalWeb"/>
        <w:numPr>
          <w:ilvl w:val="0"/>
          <w:numId w:val="10"/>
        </w:numPr>
        <w:spacing w:before="0" w:beforeAutospacing="0" w:after="0" w:afterAutospacing="0"/>
      </w:pPr>
      <w:r w:rsidRPr="000F4899">
        <w:rPr>
          <w:color w:val="000000"/>
        </w:rPr>
        <w:t>Outiller l’équipe dirigeante (directeur, directeur adjoint) pour une bonne amélioration dans l’exercic</w:t>
      </w:r>
      <w:r w:rsidR="00BD29DC">
        <w:rPr>
          <w:color w:val="000000"/>
        </w:rPr>
        <w:t xml:space="preserve">e de leurs fonctions </w:t>
      </w:r>
    </w:p>
    <w:p w:rsidR="00177DFE" w:rsidRPr="000F4899" w:rsidRDefault="00177DFE" w:rsidP="00177DFE">
      <w:pPr>
        <w:pStyle w:val="NormalWeb"/>
        <w:spacing w:before="0" w:beforeAutospacing="0" w:after="0" w:afterAutospacing="0"/>
        <w:ind w:left="789"/>
      </w:pPr>
    </w:p>
    <w:p w:rsidR="00177DFE" w:rsidRPr="000F4899" w:rsidRDefault="00177DFE" w:rsidP="00177DFE">
      <w:pPr>
        <w:pStyle w:val="NormalWeb"/>
        <w:numPr>
          <w:ilvl w:val="0"/>
          <w:numId w:val="10"/>
        </w:numPr>
        <w:spacing w:before="0" w:beforeAutospacing="0" w:after="0" w:afterAutospacing="0"/>
      </w:pPr>
      <w:r w:rsidRPr="000F4899">
        <w:rPr>
          <w:color w:val="000000"/>
        </w:rPr>
        <w:t>Création d’un site web </w:t>
      </w:r>
    </w:p>
    <w:p w:rsidR="00177DFE" w:rsidRPr="000F4899" w:rsidRDefault="00177DFE" w:rsidP="00177DFE">
      <w:pPr>
        <w:pStyle w:val="Paragraphedeliste"/>
        <w:rPr>
          <w:rFonts w:ascii="Times New Roman" w:hAnsi="Times New Roman" w:cs="Times New Roman"/>
        </w:rPr>
      </w:pPr>
    </w:p>
    <w:p w:rsidR="00177DFE" w:rsidRPr="000F4899" w:rsidRDefault="00177DFE" w:rsidP="00177DFE">
      <w:pPr>
        <w:pStyle w:val="NormalWeb"/>
        <w:spacing w:before="0" w:beforeAutospacing="0" w:after="0" w:afterAutospacing="0"/>
        <w:ind w:left="789"/>
      </w:pPr>
    </w:p>
    <w:p w:rsidR="00177DFE" w:rsidRPr="000F4899" w:rsidRDefault="00177DFE" w:rsidP="00177DFE">
      <w:pPr>
        <w:pStyle w:val="NormalWeb"/>
        <w:numPr>
          <w:ilvl w:val="0"/>
          <w:numId w:val="10"/>
        </w:numPr>
        <w:spacing w:before="0" w:beforeAutospacing="0" w:after="0" w:afterAutospacing="0"/>
      </w:pPr>
      <w:r w:rsidRPr="000F4899">
        <w:rPr>
          <w:color w:val="000000"/>
        </w:rPr>
        <w:t>Aménager un bureau au siège de l’association.</w:t>
      </w:r>
    </w:p>
    <w:p w:rsidR="00177DFE" w:rsidRDefault="00177DFE">
      <w:pPr>
        <w:rPr>
          <w:rFonts w:ascii="Times New Roman" w:hAnsi="Times New Roman" w:cs="Times New Roman"/>
          <w:sz w:val="24"/>
          <w:szCs w:val="24"/>
        </w:rPr>
      </w:pPr>
      <w:r>
        <w:rPr>
          <w:rFonts w:ascii="Times New Roman" w:hAnsi="Times New Roman" w:cs="Times New Roman"/>
          <w:sz w:val="24"/>
          <w:szCs w:val="24"/>
        </w:rPr>
        <w:br w:type="page"/>
      </w:r>
    </w:p>
    <w:p w:rsidR="003F5F85" w:rsidRDefault="000F4899" w:rsidP="003F2BA1">
      <w:pPr>
        <w:rPr>
          <w:rFonts w:ascii="Times New Roman" w:hAnsi="Times New Roman" w:cs="Times New Roman"/>
          <w:sz w:val="24"/>
          <w:szCs w:val="24"/>
        </w:rPr>
      </w:pPr>
      <w:r>
        <w:rPr>
          <w:rFonts w:ascii="Times New Roman" w:hAnsi="Times New Roman" w:cs="Times New Roman"/>
          <w:noProof/>
          <w:sz w:val="24"/>
          <w:szCs w:val="24"/>
          <w:lang w:eastAsia="fr-FR"/>
        </w:rPr>
        <w:lastRenderedPageBreak/>
        <mc:AlternateContent>
          <mc:Choice Requires="wps">
            <w:drawing>
              <wp:anchor distT="0" distB="0" distL="114300" distR="114300" simplePos="0" relativeHeight="251705344" behindDoc="0" locked="0" layoutInCell="1" allowOverlap="1" wp14:anchorId="278667A8" wp14:editId="6A435AF1">
                <wp:simplePos x="0" y="0"/>
                <wp:positionH relativeFrom="column">
                  <wp:posOffset>-266700</wp:posOffset>
                </wp:positionH>
                <wp:positionV relativeFrom="paragraph">
                  <wp:posOffset>-653122</wp:posOffset>
                </wp:positionV>
                <wp:extent cx="6216162" cy="457200"/>
                <wp:effectExtent l="38100" t="38100" r="108585" b="114300"/>
                <wp:wrapNone/>
                <wp:docPr id="31" name="Rectangle 31"/>
                <wp:cNvGraphicFramePr/>
                <a:graphic xmlns:a="http://schemas.openxmlformats.org/drawingml/2006/main">
                  <a:graphicData uri="http://schemas.microsoft.com/office/word/2010/wordprocessingShape">
                    <wps:wsp>
                      <wps:cNvSpPr/>
                      <wps:spPr>
                        <a:xfrm>
                          <a:off x="0" y="0"/>
                          <a:ext cx="6216162" cy="457200"/>
                        </a:xfrm>
                        <a:prstGeom prst="rect">
                          <a:avLst/>
                        </a:prstGeom>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F4899" w:rsidRPr="000F4899" w:rsidRDefault="00CF06DF" w:rsidP="000F4899">
                            <w:pPr>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0F4899" w:rsidRPr="000F4899">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RAPPORT FINANCIER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8667A8" id="Rectangle 31" o:spid="_x0000_s1051" style="position:absolute;margin-left:-21pt;margin-top:-51.45pt;width:489.45pt;height:36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" fillcolor="#5b9bd5 [3204]" strokecolor="#1f4d78 [1604]" strokeweight="1pt">
                <v:shadow on="t" color="black" opacity="26214f" origin="-.5,-.5" offset=".74836mm,.74836mm"/>
                <v:textbox>
                  <w:txbxContent>
                    <w:p w:rsidR="000F4899" w:rsidRPr="000F4899" w:rsidRDefault="00CF06DF" w:rsidP="000F4899">
                      <w:pPr>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0F4899" w:rsidRPr="000F4899">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RAPPORT FINANCIER</w:t>
                      </w:r>
                    </w:p>
                  </w:txbxContent>
                </v:textbox>
              </v:rect>
            </w:pict>
          </mc:Fallback>
        </mc:AlternateContent>
      </w:r>
      <w:r w:rsidR="003F5F85">
        <w:rPr>
          <w:rFonts w:ascii="Times New Roman" w:hAnsi="Times New Roman" w:cs="Times New Roman"/>
          <w:sz w:val="24"/>
          <w:szCs w:val="24"/>
        </w:rPr>
        <w:object w:dxaOrig="21086" w:dyaOrig="137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2pt;height:614.9pt" o:ole="">
            <v:imagedata r:id="rId36" o:title=""/>
          </v:shape>
          <o:OLEObject Type="Embed" ProgID="Excel.Sheet.12" ShapeID="_x0000_i1025" DrawAspect="Content" ObjectID="_1770661872" r:id="rId37"/>
        </w:object>
      </w:r>
    </w:p>
    <w:sectPr w:rsidR="003F5F85" w:rsidSect="002F2E1F">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3A5" w:rsidRDefault="006C03A5" w:rsidP="00261D6B">
      <w:pPr>
        <w:spacing w:after="0" w:line="240" w:lineRule="auto"/>
      </w:pPr>
      <w:r>
        <w:separator/>
      </w:r>
    </w:p>
  </w:endnote>
  <w:endnote w:type="continuationSeparator" w:id="0">
    <w:p w:rsidR="006C03A5" w:rsidRDefault="006C03A5" w:rsidP="00261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3A5" w:rsidRDefault="006C03A5" w:rsidP="00261D6B">
      <w:pPr>
        <w:spacing w:after="0" w:line="240" w:lineRule="auto"/>
      </w:pPr>
      <w:r>
        <w:separator/>
      </w:r>
    </w:p>
  </w:footnote>
  <w:footnote w:type="continuationSeparator" w:id="0">
    <w:p w:rsidR="006C03A5" w:rsidRDefault="006C03A5" w:rsidP="00261D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E2BE7"/>
    <w:multiLevelType w:val="hybridMultilevel"/>
    <w:tmpl w:val="C4A6A9B4"/>
    <w:lvl w:ilvl="0" w:tplc="1BEA2424">
      <w:start w:val="1"/>
      <w:numFmt w:val="decimal"/>
      <w:lvlText w:val="%1."/>
      <w:lvlJc w:val="left"/>
      <w:pPr>
        <w:ind w:left="1800" w:hanging="360"/>
      </w:pPr>
      <w:rPr>
        <w:rFonts w:hint="default"/>
        <w:b w:val="0"/>
        <w:color w:val="auto"/>
        <w:sz w:val="24"/>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11D2F41"/>
    <w:multiLevelType w:val="hybridMultilevel"/>
    <w:tmpl w:val="A7B68E5C"/>
    <w:lvl w:ilvl="0" w:tplc="CD4C6DF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386F57"/>
    <w:multiLevelType w:val="multilevel"/>
    <w:tmpl w:val="66BA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EB2A19"/>
    <w:multiLevelType w:val="multilevel"/>
    <w:tmpl w:val="7E3E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F2228"/>
    <w:multiLevelType w:val="multilevel"/>
    <w:tmpl w:val="144A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D20DF"/>
    <w:multiLevelType w:val="hybridMultilevel"/>
    <w:tmpl w:val="2B7C8EA6"/>
    <w:lvl w:ilvl="0" w:tplc="040C000F">
      <w:start w:val="1"/>
      <w:numFmt w:val="decimal"/>
      <w:lvlText w:val="%1."/>
      <w:lvlJc w:val="left"/>
      <w:pPr>
        <w:ind w:left="789" w:hanging="360"/>
      </w:pPr>
    </w:lvl>
    <w:lvl w:ilvl="1" w:tplc="040C0019" w:tentative="1">
      <w:start w:val="1"/>
      <w:numFmt w:val="lowerLetter"/>
      <w:lvlText w:val="%2."/>
      <w:lvlJc w:val="left"/>
      <w:pPr>
        <w:ind w:left="1509" w:hanging="360"/>
      </w:pPr>
    </w:lvl>
    <w:lvl w:ilvl="2" w:tplc="040C001B" w:tentative="1">
      <w:start w:val="1"/>
      <w:numFmt w:val="lowerRoman"/>
      <w:lvlText w:val="%3."/>
      <w:lvlJc w:val="right"/>
      <w:pPr>
        <w:ind w:left="2229" w:hanging="180"/>
      </w:pPr>
    </w:lvl>
    <w:lvl w:ilvl="3" w:tplc="040C000F" w:tentative="1">
      <w:start w:val="1"/>
      <w:numFmt w:val="decimal"/>
      <w:lvlText w:val="%4."/>
      <w:lvlJc w:val="left"/>
      <w:pPr>
        <w:ind w:left="2949" w:hanging="360"/>
      </w:pPr>
    </w:lvl>
    <w:lvl w:ilvl="4" w:tplc="040C0019" w:tentative="1">
      <w:start w:val="1"/>
      <w:numFmt w:val="lowerLetter"/>
      <w:lvlText w:val="%5."/>
      <w:lvlJc w:val="left"/>
      <w:pPr>
        <w:ind w:left="3669" w:hanging="360"/>
      </w:pPr>
    </w:lvl>
    <w:lvl w:ilvl="5" w:tplc="040C001B" w:tentative="1">
      <w:start w:val="1"/>
      <w:numFmt w:val="lowerRoman"/>
      <w:lvlText w:val="%6."/>
      <w:lvlJc w:val="right"/>
      <w:pPr>
        <w:ind w:left="4389" w:hanging="180"/>
      </w:pPr>
    </w:lvl>
    <w:lvl w:ilvl="6" w:tplc="040C000F" w:tentative="1">
      <w:start w:val="1"/>
      <w:numFmt w:val="decimal"/>
      <w:lvlText w:val="%7."/>
      <w:lvlJc w:val="left"/>
      <w:pPr>
        <w:ind w:left="5109" w:hanging="360"/>
      </w:pPr>
    </w:lvl>
    <w:lvl w:ilvl="7" w:tplc="040C0019" w:tentative="1">
      <w:start w:val="1"/>
      <w:numFmt w:val="lowerLetter"/>
      <w:lvlText w:val="%8."/>
      <w:lvlJc w:val="left"/>
      <w:pPr>
        <w:ind w:left="5829" w:hanging="360"/>
      </w:pPr>
    </w:lvl>
    <w:lvl w:ilvl="8" w:tplc="040C001B" w:tentative="1">
      <w:start w:val="1"/>
      <w:numFmt w:val="lowerRoman"/>
      <w:lvlText w:val="%9."/>
      <w:lvlJc w:val="right"/>
      <w:pPr>
        <w:ind w:left="6549" w:hanging="180"/>
      </w:pPr>
    </w:lvl>
  </w:abstractNum>
  <w:abstractNum w:abstractNumId="6" w15:restartNumberingAfterBreak="0">
    <w:nsid w:val="34611CBD"/>
    <w:multiLevelType w:val="hybridMultilevel"/>
    <w:tmpl w:val="192647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61967B3"/>
    <w:multiLevelType w:val="multilevel"/>
    <w:tmpl w:val="2FE4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D872D3"/>
    <w:multiLevelType w:val="multilevel"/>
    <w:tmpl w:val="BAC25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ED1BAF"/>
    <w:multiLevelType w:val="hybridMultilevel"/>
    <w:tmpl w:val="6BF63388"/>
    <w:lvl w:ilvl="0" w:tplc="7A5A3180">
      <w:start w:val="1"/>
      <w:numFmt w:val="bullet"/>
      <w:lvlText w:val="•"/>
      <w:lvlJc w:val="left"/>
      <w:pPr>
        <w:tabs>
          <w:tab w:val="num" w:pos="720"/>
        </w:tabs>
        <w:ind w:left="720" w:hanging="360"/>
      </w:pPr>
      <w:rPr>
        <w:rFonts w:ascii="Times New Roman" w:hAnsi="Times New Roman" w:hint="default"/>
      </w:rPr>
    </w:lvl>
    <w:lvl w:ilvl="1" w:tplc="82A2DED2" w:tentative="1">
      <w:start w:val="1"/>
      <w:numFmt w:val="bullet"/>
      <w:lvlText w:val="•"/>
      <w:lvlJc w:val="left"/>
      <w:pPr>
        <w:tabs>
          <w:tab w:val="num" w:pos="1440"/>
        </w:tabs>
        <w:ind w:left="1440" w:hanging="360"/>
      </w:pPr>
      <w:rPr>
        <w:rFonts w:ascii="Times New Roman" w:hAnsi="Times New Roman" w:hint="default"/>
      </w:rPr>
    </w:lvl>
    <w:lvl w:ilvl="2" w:tplc="D63A1D14" w:tentative="1">
      <w:start w:val="1"/>
      <w:numFmt w:val="bullet"/>
      <w:lvlText w:val="•"/>
      <w:lvlJc w:val="left"/>
      <w:pPr>
        <w:tabs>
          <w:tab w:val="num" w:pos="2160"/>
        </w:tabs>
        <w:ind w:left="2160" w:hanging="360"/>
      </w:pPr>
      <w:rPr>
        <w:rFonts w:ascii="Times New Roman" w:hAnsi="Times New Roman" w:hint="default"/>
      </w:rPr>
    </w:lvl>
    <w:lvl w:ilvl="3" w:tplc="D92E70FC" w:tentative="1">
      <w:start w:val="1"/>
      <w:numFmt w:val="bullet"/>
      <w:lvlText w:val="•"/>
      <w:lvlJc w:val="left"/>
      <w:pPr>
        <w:tabs>
          <w:tab w:val="num" w:pos="2880"/>
        </w:tabs>
        <w:ind w:left="2880" w:hanging="360"/>
      </w:pPr>
      <w:rPr>
        <w:rFonts w:ascii="Times New Roman" w:hAnsi="Times New Roman" w:hint="default"/>
      </w:rPr>
    </w:lvl>
    <w:lvl w:ilvl="4" w:tplc="EA2C176A" w:tentative="1">
      <w:start w:val="1"/>
      <w:numFmt w:val="bullet"/>
      <w:lvlText w:val="•"/>
      <w:lvlJc w:val="left"/>
      <w:pPr>
        <w:tabs>
          <w:tab w:val="num" w:pos="3600"/>
        </w:tabs>
        <w:ind w:left="3600" w:hanging="360"/>
      </w:pPr>
      <w:rPr>
        <w:rFonts w:ascii="Times New Roman" w:hAnsi="Times New Roman" w:hint="default"/>
      </w:rPr>
    </w:lvl>
    <w:lvl w:ilvl="5" w:tplc="9AF42D0C" w:tentative="1">
      <w:start w:val="1"/>
      <w:numFmt w:val="bullet"/>
      <w:lvlText w:val="•"/>
      <w:lvlJc w:val="left"/>
      <w:pPr>
        <w:tabs>
          <w:tab w:val="num" w:pos="4320"/>
        </w:tabs>
        <w:ind w:left="4320" w:hanging="360"/>
      </w:pPr>
      <w:rPr>
        <w:rFonts w:ascii="Times New Roman" w:hAnsi="Times New Roman" w:hint="default"/>
      </w:rPr>
    </w:lvl>
    <w:lvl w:ilvl="6" w:tplc="9F480228" w:tentative="1">
      <w:start w:val="1"/>
      <w:numFmt w:val="bullet"/>
      <w:lvlText w:val="•"/>
      <w:lvlJc w:val="left"/>
      <w:pPr>
        <w:tabs>
          <w:tab w:val="num" w:pos="5040"/>
        </w:tabs>
        <w:ind w:left="5040" w:hanging="360"/>
      </w:pPr>
      <w:rPr>
        <w:rFonts w:ascii="Times New Roman" w:hAnsi="Times New Roman" w:hint="default"/>
      </w:rPr>
    </w:lvl>
    <w:lvl w:ilvl="7" w:tplc="1B529B2A" w:tentative="1">
      <w:start w:val="1"/>
      <w:numFmt w:val="bullet"/>
      <w:lvlText w:val="•"/>
      <w:lvlJc w:val="left"/>
      <w:pPr>
        <w:tabs>
          <w:tab w:val="num" w:pos="5760"/>
        </w:tabs>
        <w:ind w:left="5760" w:hanging="360"/>
      </w:pPr>
      <w:rPr>
        <w:rFonts w:ascii="Times New Roman" w:hAnsi="Times New Roman" w:hint="default"/>
      </w:rPr>
    </w:lvl>
    <w:lvl w:ilvl="8" w:tplc="065A14A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C1E4D1F"/>
    <w:multiLevelType w:val="multilevel"/>
    <w:tmpl w:val="BD3A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6"/>
  </w:num>
  <w:num w:numId="4">
    <w:abstractNumId w:val="8"/>
  </w:num>
  <w:num w:numId="5">
    <w:abstractNumId w:val="7"/>
  </w:num>
  <w:num w:numId="6">
    <w:abstractNumId w:val="4"/>
  </w:num>
  <w:num w:numId="7">
    <w:abstractNumId w:val="2"/>
  </w:num>
  <w:num w:numId="8">
    <w:abstractNumId w:val="10"/>
  </w:num>
  <w:num w:numId="9">
    <w:abstractNumId w:val="3"/>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E1F"/>
    <w:rsid w:val="00014C21"/>
    <w:rsid w:val="000201B1"/>
    <w:rsid w:val="00020D36"/>
    <w:rsid w:val="0004600C"/>
    <w:rsid w:val="00064CC9"/>
    <w:rsid w:val="000B4F8E"/>
    <w:rsid w:val="000F366E"/>
    <w:rsid w:val="000F4899"/>
    <w:rsid w:val="0011665E"/>
    <w:rsid w:val="00144105"/>
    <w:rsid w:val="00152AB3"/>
    <w:rsid w:val="001647AB"/>
    <w:rsid w:val="00165663"/>
    <w:rsid w:val="00177DFE"/>
    <w:rsid w:val="001B2971"/>
    <w:rsid w:val="001B2DA2"/>
    <w:rsid w:val="001C5F00"/>
    <w:rsid w:val="00246989"/>
    <w:rsid w:val="0024785B"/>
    <w:rsid w:val="002545A4"/>
    <w:rsid w:val="00255CA4"/>
    <w:rsid w:val="00261D6B"/>
    <w:rsid w:val="002822E3"/>
    <w:rsid w:val="0028667C"/>
    <w:rsid w:val="002A51DE"/>
    <w:rsid w:val="002B2846"/>
    <w:rsid w:val="002C27C7"/>
    <w:rsid w:val="002E4B7E"/>
    <w:rsid w:val="002F2E1F"/>
    <w:rsid w:val="003258B8"/>
    <w:rsid w:val="0033586A"/>
    <w:rsid w:val="003435D1"/>
    <w:rsid w:val="003839CB"/>
    <w:rsid w:val="003937D1"/>
    <w:rsid w:val="003F2BA1"/>
    <w:rsid w:val="003F5F85"/>
    <w:rsid w:val="00400DCC"/>
    <w:rsid w:val="00404A18"/>
    <w:rsid w:val="00416EE1"/>
    <w:rsid w:val="004523FE"/>
    <w:rsid w:val="004F29DF"/>
    <w:rsid w:val="004F6593"/>
    <w:rsid w:val="005103C0"/>
    <w:rsid w:val="00641E21"/>
    <w:rsid w:val="0066086C"/>
    <w:rsid w:val="006C03A5"/>
    <w:rsid w:val="0077397F"/>
    <w:rsid w:val="007A3EE6"/>
    <w:rsid w:val="007D4198"/>
    <w:rsid w:val="007D5316"/>
    <w:rsid w:val="007D7AE9"/>
    <w:rsid w:val="007E0598"/>
    <w:rsid w:val="0088175F"/>
    <w:rsid w:val="00883431"/>
    <w:rsid w:val="008B117D"/>
    <w:rsid w:val="008F0E7A"/>
    <w:rsid w:val="00903660"/>
    <w:rsid w:val="00923C1E"/>
    <w:rsid w:val="0092511E"/>
    <w:rsid w:val="00A17780"/>
    <w:rsid w:val="00A35C6D"/>
    <w:rsid w:val="00A80616"/>
    <w:rsid w:val="00A8169B"/>
    <w:rsid w:val="00AD245C"/>
    <w:rsid w:val="00AD48B1"/>
    <w:rsid w:val="00B214EA"/>
    <w:rsid w:val="00B50808"/>
    <w:rsid w:val="00B65129"/>
    <w:rsid w:val="00BD29DC"/>
    <w:rsid w:val="00C0605E"/>
    <w:rsid w:val="00C54E72"/>
    <w:rsid w:val="00C9679A"/>
    <w:rsid w:val="00CA702C"/>
    <w:rsid w:val="00CE2C47"/>
    <w:rsid w:val="00CE6318"/>
    <w:rsid w:val="00CE7D49"/>
    <w:rsid w:val="00CF06DF"/>
    <w:rsid w:val="00D008BB"/>
    <w:rsid w:val="00D1133E"/>
    <w:rsid w:val="00D24A12"/>
    <w:rsid w:val="00D315BF"/>
    <w:rsid w:val="00D440BF"/>
    <w:rsid w:val="00D44F23"/>
    <w:rsid w:val="00E2291F"/>
    <w:rsid w:val="00E322CA"/>
    <w:rsid w:val="00F308DF"/>
    <w:rsid w:val="00F4034A"/>
    <w:rsid w:val="00FA7C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F44D1"/>
  <w15:chartTrackingRefBased/>
  <w15:docId w15:val="{E1A9CCC2-7AA8-4865-80FB-DBA98FF2E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fr-FR"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D36"/>
  </w:style>
  <w:style w:type="paragraph" w:styleId="Titre1">
    <w:name w:val="heading 1"/>
    <w:basedOn w:val="Normal"/>
    <w:next w:val="Normal"/>
    <w:link w:val="Titre1Car"/>
    <w:uiPriority w:val="9"/>
    <w:qFormat/>
    <w:rsid w:val="00020D36"/>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itre2">
    <w:name w:val="heading 2"/>
    <w:basedOn w:val="Normal"/>
    <w:next w:val="Normal"/>
    <w:link w:val="Titre2Car"/>
    <w:uiPriority w:val="9"/>
    <w:semiHidden/>
    <w:unhideWhenUsed/>
    <w:qFormat/>
    <w:rsid w:val="00020D36"/>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itre3">
    <w:name w:val="heading 3"/>
    <w:basedOn w:val="Normal"/>
    <w:next w:val="Normal"/>
    <w:link w:val="Titre3Car"/>
    <w:uiPriority w:val="9"/>
    <w:semiHidden/>
    <w:unhideWhenUsed/>
    <w:qFormat/>
    <w:rsid w:val="00020D36"/>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itre4">
    <w:name w:val="heading 4"/>
    <w:basedOn w:val="Normal"/>
    <w:next w:val="Normal"/>
    <w:link w:val="Titre4Car"/>
    <w:uiPriority w:val="9"/>
    <w:semiHidden/>
    <w:unhideWhenUsed/>
    <w:qFormat/>
    <w:rsid w:val="00020D36"/>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itre5">
    <w:name w:val="heading 5"/>
    <w:basedOn w:val="Normal"/>
    <w:next w:val="Normal"/>
    <w:link w:val="Titre5Car"/>
    <w:uiPriority w:val="9"/>
    <w:semiHidden/>
    <w:unhideWhenUsed/>
    <w:qFormat/>
    <w:rsid w:val="00020D36"/>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itre6">
    <w:name w:val="heading 6"/>
    <w:basedOn w:val="Normal"/>
    <w:next w:val="Normal"/>
    <w:link w:val="Titre6Car"/>
    <w:uiPriority w:val="9"/>
    <w:semiHidden/>
    <w:unhideWhenUsed/>
    <w:qFormat/>
    <w:rsid w:val="00020D36"/>
    <w:pPr>
      <w:keepNext/>
      <w:keepLines/>
      <w:spacing w:before="40" w:after="0"/>
      <w:outlineLvl w:val="5"/>
    </w:pPr>
    <w:rPr>
      <w:rFonts w:asciiTheme="majorHAnsi" w:eastAsiaTheme="majorEastAsia" w:hAnsiTheme="majorHAnsi" w:cstheme="majorBidi"/>
      <w:color w:val="70AD47" w:themeColor="accent6"/>
    </w:rPr>
  </w:style>
  <w:style w:type="paragraph" w:styleId="Titre7">
    <w:name w:val="heading 7"/>
    <w:basedOn w:val="Normal"/>
    <w:next w:val="Normal"/>
    <w:link w:val="Titre7Car"/>
    <w:uiPriority w:val="9"/>
    <w:semiHidden/>
    <w:unhideWhenUsed/>
    <w:qFormat/>
    <w:rsid w:val="00020D36"/>
    <w:pPr>
      <w:keepNext/>
      <w:keepLines/>
      <w:spacing w:before="40" w:after="0"/>
      <w:outlineLvl w:val="6"/>
    </w:pPr>
    <w:rPr>
      <w:rFonts w:asciiTheme="majorHAnsi" w:eastAsiaTheme="majorEastAsia" w:hAnsiTheme="majorHAnsi" w:cstheme="majorBidi"/>
      <w:b/>
      <w:bCs/>
      <w:color w:val="70AD47" w:themeColor="accent6"/>
    </w:rPr>
  </w:style>
  <w:style w:type="paragraph" w:styleId="Titre8">
    <w:name w:val="heading 8"/>
    <w:basedOn w:val="Normal"/>
    <w:next w:val="Normal"/>
    <w:link w:val="Titre8Car"/>
    <w:uiPriority w:val="9"/>
    <w:semiHidden/>
    <w:unhideWhenUsed/>
    <w:qFormat/>
    <w:rsid w:val="00020D36"/>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itre9">
    <w:name w:val="heading 9"/>
    <w:basedOn w:val="Normal"/>
    <w:next w:val="Normal"/>
    <w:link w:val="Titre9Car"/>
    <w:uiPriority w:val="9"/>
    <w:semiHidden/>
    <w:unhideWhenUsed/>
    <w:qFormat/>
    <w:rsid w:val="00020D36"/>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20D36"/>
    <w:rPr>
      <w:rFonts w:asciiTheme="majorHAnsi" w:eastAsiaTheme="majorEastAsia" w:hAnsiTheme="majorHAnsi" w:cstheme="majorBidi"/>
      <w:color w:val="538135" w:themeColor="accent6" w:themeShade="BF"/>
      <w:sz w:val="40"/>
      <w:szCs w:val="40"/>
    </w:rPr>
  </w:style>
  <w:style w:type="character" w:customStyle="1" w:styleId="Titre2Car">
    <w:name w:val="Titre 2 Car"/>
    <w:basedOn w:val="Policepardfaut"/>
    <w:link w:val="Titre2"/>
    <w:uiPriority w:val="9"/>
    <w:semiHidden/>
    <w:rsid w:val="00020D36"/>
    <w:rPr>
      <w:rFonts w:asciiTheme="majorHAnsi" w:eastAsiaTheme="majorEastAsia" w:hAnsiTheme="majorHAnsi" w:cstheme="majorBidi"/>
      <w:color w:val="538135" w:themeColor="accent6" w:themeShade="BF"/>
      <w:sz w:val="28"/>
      <w:szCs w:val="28"/>
    </w:rPr>
  </w:style>
  <w:style w:type="character" w:customStyle="1" w:styleId="Titre3Car">
    <w:name w:val="Titre 3 Car"/>
    <w:basedOn w:val="Policepardfaut"/>
    <w:link w:val="Titre3"/>
    <w:uiPriority w:val="9"/>
    <w:semiHidden/>
    <w:rsid w:val="00020D36"/>
    <w:rPr>
      <w:rFonts w:asciiTheme="majorHAnsi" w:eastAsiaTheme="majorEastAsia" w:hAnsiTheme="majorHAnsi" w:cstheme="majorBidi"/>
      <w:color w:val="538135" w:themeColor="accent6" w:themeShade="BF"/>
      <w:sz w:val="24"/>
      <w:szCs w:val="24"/>
    </w:rPr>
  </w:style>
  <w:style w:type="character" w:customStyle="1" w:styleId="Titre4Car">
    <w:name w:val="Titre 4 Car"/>
    <w:basedOn w:val="Policepardfaut"/>
    <w:link w:val="Titre4"/>
    <w:uiPriority w:val="9"/>
    <w:semiHidden/>
    <w:rsid w:val="00020D36"/>
    <w:rPr>
      <w:rFonts w:asciiTheme="majorHAnsi" w:eastAsiaTheme="majorEastAsia" w:hAnsiTheme="majorHAnsi" w:cstheme="majorBidi"/>
      <w:color w:val="70AD47" w:themeColor="accent6"/>
      <w:sz w:val="22"/>
      <w:szCs w:val="22"/>
    </w:rPr>
  </w:style>
  <w:style w:type="character" w:customStyle="1" w:styleId="Titre5Car">
    <w:name w:val="Titre 5 Car"/>
    <w:basedOn w:val="Policepardfaut"/>
    <w:link w:val="Titre5"/>
    <w:uiPriority w:val="9"/>
    <w:semiHidden/>
    <w:rsid w:val="00020D36"/>
    <w:rPr>
      <w:rFonts w:asciiTheme="majorHAnsi" w:eastAsiaTheme="majorEastAsia" w:hAnsiTheme="majorHAnsi" w:cstheme="majorBidi"/>
      <w:i/>
      <w:iCs/>
      <w:color w:val="70AD47" w:themeColor="accent6"/>
      <w:sz w:val="22"/>
      <w:szCs w:val="22"/>
    </w:rPr>
  </w:style>
  <w:style w:type="character" w:customStyle="1" w:styleId="Titre6Car">
    <w:name w:val="Titre 6 Car"/>
    <w:basedOn w:val="Policepardfaut"/>
    <w:link w:val="Titre6"/>
    <w:uiPriority w:val="9"/>
    <w:semiHidden/>
    <w:rsid w:val="00020D36"/>
    <w:rPr>
      <w:rFonts w:asciiTheme="majorHAnsi" w:eastAsiaTheme="majorEastAsia" w:hAnsiTheme="majorHAnsi" w:cstheme="majorBidi"/>
      <w:color w:val="70AD47" w:themeColor="accent6"/>
    </w:rPr>
  </w:style>
  <w:style w:type="character" w:customStyle="1" w:styleId="Titre7Car">
    <w:name w:val="Titre 7 Car"/>
    <w:basedOn w:val="Policepardfaut"/>
    <w:link w:val="Titre7"/>
    <w:uiPriority w:val="9"/>
    <w:semiHidden/>
    <w:rsid w:val="00020D36"/>
    <w:rPr>
      <w:rFonts w:asciiTheme="majorHAnsi" w:eastAsiaTheme="majorEastAsia" w:hAnsiTheme="majorHAnsi" w:cstheme="majorBidi"/>
      <w:b/>
      <w:bCs/>
      <w:color w:val="70AD47" w:themeColor="accent6"/>
    </w:rPr>
  </w:style>
  <w:style w:type="character" w:customStyle="1" w:styleId="Titre8Car">
    <w:name w:val="Titre 8 Car"/>
    <w:basedOn w:val="Policepardfaut"/>
    <w:link w:val="Titre8"/>
    <w:uiPriority w:val="9"/>
    <w:semiHidden/>
    <w:rsid w:val="00020D36"/>
    <w:rPr>
      <w:rFonts w:asciiTheme="majorHAnsi" w:eastAsiaTheme="majorEastAsia" w:hAnsiTheme="majorHAnsi" w:cstheme="majorBidi"/>
      <w:b/>
      <w:bCs/>
      <w:i/>
      <w:iCs/>
      <w:color w:val="70AD47" w:themeColor="accent6"/>
      <w:sz w:val="20"/>
      <w:szCs w:val="20"/>
    </w:rPr>
  </w:style>
  <w:style w:type="character" w:customStyle="1" w:styleId="Titre9Car">
    <w:name w:val="Titre 9 Car"/>
    <w:basedOn w:val="Policepardfaut"/>
    <w:link w:val="Titre9"/>
    <w:uiPriority w:val="9"/>
    <w:semiHidden/>
    <w:rsid w:val="00020D36"/>
    <w:rPr>
      <w:rFonts w:asciiTheme="majorHAnsi" w:eastAsiaTheme="majorEastAsia" w:hAnsiTheme="majorHAnsi" w:cstheme="majorBidi"/>
      <w:i/>
      <w:iCs/>
      <w:color w:val="70AD47" w:themeColor="accent6"/>
      <w:sz w:val="20"/>
      <w:szCs w:val="20"/>
    </w:rPr>
  </w:style>
  <w:style w:type="paragraph" w:styleId="Lgende">
    <w:name w:val="caption"/>
    <w:basedOn w:val="Normal"/>
    <w:next w:val="Normal"/>
    <w:uiPriority w:val="35"/>
    <w:semiHidden/>
    <w:unhideWhenUsed/>
    <w:qFormat/>
    <w:rsid w:val="00020D36"/>
    <w:pPr>
      <w:spacing w:line="240" w:lineRule="auto"/>
    </w:pPr>
    <w:rPr>
      <w:b/>
      <w:bCs/>
      <w:smallCaps/>
      <w:color w:val="595959" w:themeColor="text1" w:themeTint="A6"/>
    </w:rPr>
  </w:style>
  <w:style w:type="paragraph" w:styleId="Titre">
    <w:name w:val="Title"/>
    <w:basedOn w:val="Normal"/>
    <w:next w:val="Normal"/>
    <w:link w:val="TitreCar"/>
    <w:uiPriority w:val="10"/>
    <w:qFormat/>
    <w:rsid w:val="00020D36"/>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reCar">
    <w:name w:val="Titre Car"/>
    <w:basedOn w:val="Policepardfaut"/>
    <w:link w:val="Titre"/>
    <w:uiPriority w:val="10"/>
    <w:rsid w:val="00020D36"/>
    <w:rPr>
      <w:rFonts w:asciiTheme="majorHAnsi" w:eastAsiaTheme="majorEastAsia" w:hAnsiTheme="majorHAnsi" w:cstheme="majorBidi"/>
      <w:color w:val="262626" w:themeColor="text1" w:themeTint="D9"/>
      <w:spacing w:val="-15"/>
      <w:sz w:val="96"/>
      <w:szCs w:val="96"/>
    </w:rPr>
  </w:style>
  <w:style w:type="paragraph" w:styleId="Sous-titre">
    <w:name w:val="Subtitle"/>
    <w:basedOn w:val="Normal"/>
    <w:next w:val="Normal"/>
    <w:link w:val="Sous-titreCar"/>
    <w:uiPriority w:val="11"/>
    <w:qFormat/>
    <w:rsid w:val="00020D36"/>
    <w:pPr>
      <w:numPr>
        <w:ilvl w:val="1"/>
      </w:numPr>
      <w:spacing w:line="240" w:lineRule="auto"/>
    </w:pPr>
    <w:rPr>
      <w:rFonts w:asciiTheme="majorHAnsi" w:eastAsiaTheme="majorEastAsia" w:hAnsiTheme="majorHAnsi" w:cstheme="majorBidi"/>
      <w:sz w:val="30"/>
      <w:szCs w:val="30"/>
    </w:rPr>
  </w:style>
  <w:style w:type="character" w:customStyle="1" w:styleId="Sous-titreCar">
    <w:name w:val="Sous-titre Car"/>
    <w:basedOn w:val="Policepardfaut"/>
    <w:link w:val="Sous-titre"/>
    <w:uiPriority w:val="11"/>
    <w:rsid w:val="00020D36"/>
    <w:rPr>
      <w:rFonts w:asciiTheme="majorHAnsi" w:eastAsiaTheme="majorEastAsia" w:hAnsiTheme="majorHAnsi" w:cstheme="majorBidi"/>
      <w:sz w:val="30"/>
      <w:szCs w:val="30"/>
    </w:rPr>
  </w:style>
  <w:style w:type="character" w:styleId="lev">
    <w:name w:val="Strong"/>
    <w:basedOn w:val="Policepardfaut"/>
    <w:uiPriority w:val="22"/>
    <w:qFormat/>
    <w:rsid w:val="00020D36"/>
    <w:rPr>
      <w:b/>
      <w:bCs/>
    </w:rPr>
  </w:style>
  <w:style w:type="character" w:styleId="Accentuation">
    <w:name w:val="Emphasis"/>
    <w:basedOn w:val="Policepardfaut"/>
    <w:uiPriority w:val="20"/>
    <w:qFormat/>
    <w:rsid w:val="00020D36"/>
    <w:rPr>
      <w:i/>
      <w:iCs/>
      <w:color w:val="70AD47" w:themeColor="accent6"/>
    </w:rPr>
  </w:style>
  <w:style w:type="paragraph" w:styleId="Sansinterligne">
    <w:name w:val="No Spacing"/>
    <w:uiPriority w:val="1"/>
    <w:qFormat/>
    <w:rsid w:val="00020D36"/>
    <w:pPr>
      <w:spacing w:after="0" w:line="240" w:lineRule="auto"/>
    </w:pPr>
  </w:style>
  <w:style w:type="paragraph" w:styleId="Citation">
    <w:name w:val="Quote"/>
    <w:basedOn w:val="Normal"/>
    <w:next w:val="Normal"/>
    <w:link w:val="CitationCar"/>
    <w:uiPriority w:val="29"/>
    <w:qFormat/>
    <w:rsid w:val="00020D36"/>
    <w:pPr>
      <w:spacing w:before="160"/>
      <w:ind w:left="720" w:right="720"/>
      <w:jc w:val="center"/>
    </w:pPr>
    <w:rPr>
      <w:i/>
      <w:iCs/>
      <w:color w:val="262626" w:themeColor="text1" w:themeTint="D9"/>
    </w:rPr>
  </w:style>
  <w:style w:type="character" w:customStyle="1" w:styleId="CitationCar">
    <w:name w:val="Citation Car"/>
    <w:basedOn w:val="Policepardfaut"/>
    <w:link w:val="Citation"/>
    <w:uiPriority w:val="29"/>
    <w:rsid w:val="00020D36"/>
    <w:rPr>
      <w:i/>
      <w:iCs/>
      <w:color w:val="262626" w:themeColor="text1" w:themeTint="D9"/>
    </w:rPr>
  </w:style>
  <w:style w:type="paragraph" w:styleId="Citationintense">
    <w:name w:val="Intense Quote"/>
    <w:basedOn w:val="Normal"/>
    <w:next w:val="Normal"/>
    <w:link w:val="CitationintenseCar"/>
    <w:uiPriority w:val="30"/>
    <w:qFormat/>
    <w:rsid w:val="00020D36"/>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tionintenseCar">
    <w:name w:val="Citation intense Car"/>
    <w:basedOn w:val="Policepardfaut"/>
    <w:link w:val="Citationintense"/>
    <w:uiPriority w:val="30"/>
    <w:rsid w:val="00020D36"/>
    <w:rPr>
      <w:rFonts w:asciiTheme="majorHAnsi" w:eastAsiaTheme="majorEastAsia" w:hAnsiTheme="majorHAnsi" w:cstheme="majorBidi"/>
      <w:i/>
      <w:iCs/>
      <w:color w:val="70AD47" w:themeColor="accent6"/>
      <w:sz w:val="32"/>
      <w:szCs w:val="32"/>
    </w:rPr>
  </w:style>
  <w:style w:type="character" w:styleId="Emphaseple">
    <w:name w:val="Subtle Emphasis"/>
    <w:basedOn w:val="Policepardfaut"/>
    <w:uiPriority w:val="19"/>
    <w:qFormat/>
    <w:rsid w:val="00020D36"/>
    <w:rPr>
      <w:i/>
      <w:iCs/>
    </w:rPr>
  </w:style>
  <w:style w:type="character" w:styleId="Emphaseintense">
    <w:name w:val="Intense Emphasis"/>
    <w:basedOn w:val="Policepardfaut"/>
    <w:uiPriority w:val="21"/>
    <w:qFormat/>
    <w:rsid w:val="00020D36"/>
    <w:rPr>
      <w:b/>
      <w:bCs/>
      <w:i/>
      <w:iCs/>
    </w:rPr>
  </w:style>
  <w:style w:type="character" w:styleId="Rfrenceple">
    <w:name w:val="Subtle Reference"/>
    <w:basedOn w:val="Policepardfaut"/>
    <w:uiPriority w:val="31"/>
    <w:qFormat/>
    <w:rsid w:val="00020D36"/>
    <w:rPr>
      <w:smallCaps/>
      <w:color w:val="595959" w:themeColor="text1" w:themeTint="A6"/>
    </w:rPr>
  </w:style>
  <w:style w:type="character" w:styleId="Rfrenceintense">
    <w:name w:val="Intense Reference"/>
    <w:basedOn w:val="Policepardfaut"/>
    <w:uiPriority w:val="32"/>
    <w:qFormat/>
    <w:rsid w:val="00020D36"/>
    <w:rPr>
      <w:b/>
      <w:bCs/>
      <w:smallCaps/>
      <w:color w:val="70AD47" w:themeColor="accent6"/>
    </w:rPr>
  </w:style>
  <w:style w:type="character" w:styleId="Titredulivre">
    <w:name w:val="Book Title"/>
    <w:basedOn w:val="Policepardfaut"/>
    <w:uiPriority w:val="33"/>
    <w:qFormat/>
    <w:rsid w:val="00020D36"/>
    <w:rPr>
      <w:b/>
      <w:bCs/>
      <w:caps w:val="0"/>
      <w:smallCaps/>
      <w:spacing w:val="7"/>
      <w:sz w:val="21"/>
      <w:szCs w:val="21"/>
    </w:rPr>
  </w:style>
  <w:style w:type="paragraph" w:styleId="En-ttedetabledesmatires">
    <w:name w:val="TOC Heading"/>
    <w:basedOn w:val="Titre1"/>
    <w:next w:val="Normal"/>
    <w:uiPriority w:val="39"/>
    <w:semiHidden/>
    <w:unhideWhenUsed/>
    <w:qFormat/>
    <w:rsid w:val="00020D36"/>
    <w:pPr>
      <w:outlineLvl w:val="9"/>
    </w:pPr>
  </w:style>
  <w:style w:type="paragraph" w:styleId="Paragraphedeliste">
    <w:name w:val="List Paragraph"/>
    <w:basedOn w:val="Normal"/>
    <w:uiPriority w:val="34"/>
    <w:qFormat/>
    <w:rsid w:val="002F2E1F"/>
    <w:pPr>
      <w:ind w:left="720"/>
      <w:contextualSpacing/>
    </w:pPr>
  </w:style>
  <w:style w:type="table" w:styleId="Grilledutableau">
    <w:name w:val="Table Grid"/>
    <w:basedOn w:val="TableauNormal"/>
    <w:uiPriority w:val="39"/>
    <w:rsid w:val="0028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77DF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261D6B"/>
    <w:pPr>
      <w:tabs>
        <w:tab w:val="center" w:pos="4536"/>
        <w:tab w:val="right" w:pos="9072"/>
      </w:tabs>
      <w:spacing w:after="0" w:line="240" w:lineRule="auto"/>
    </w:pPr>
  </w:style>
  <w:style w:type="character" w:customStyle="1" w:styleId="En-tteCar">
    <w:name w:val="En-tête Car"/>
    <w:basedOn w:val="Policepardfaut"/>
    <w:link w:val="En-tte"/>
    <w:uiPriority w:val="99"/>
    <w:rsid w:val="00261D6B"/>
  </w:style>
  <w:style w:type="paragraph" w:styleId="Pieddepage">
    <w:name w:val="footer"/>
    <w:basedOn w:val="Normal"/>
    <w:link w:val="PieddepageCar"/>
    <w:uiPriority w:val="99"/>
    <w:unhideWhenUsed/>
    <w:rsid w:val="00261D6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1D6B"/>
  </w:style>
  <w:style w:type="paragraph" w:styleId="Textedebulles">
    <w:name w:val="Balloon Text"/>
    <w:basedOn w:val="Normal"/>
    <w:link w:val="TextedebullesCar"/>
    <w:uiPriority w:val="99"/>
    <w:semiHidden/>
    <w:unhideWhenUsed/>
    <w:rsid w:val="008F0E7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F0E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388270">
      <w:bodyDiv w:val="1"/>
      <w:marLeft w:val="0"/>
      <w:marRight w:val="0"/>
      <w:marTop w:val="0"/>
      <w:marBottom w:val="0"/>
      <w:divBdr>
        <w:top w:val="none" w:sz="0" w:space="0" w:color="auto"/>
        <w:left w:val="none" w:sz="0" w:space="0" w:color="auto"/>
        <w:bottom w:val="none" w:sz="0" w:space="0" w:color="auto"/>
        <w:right w:val="none" w:sz="0" w:space="0" w:color="auto"/>
      </w:divBdr>
      <w:divsChild>
        <w:div w:id="38071730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50.jpeg"/><Relationship Id="rId26" Type="http://schemas.openxmlformats.org/officeDocument/2006/relationships/image" Target="media/image10.jpeg"/><Relationship Id="rId39" Type="http://schemas.openxmlformats.org/officeDocument/2006/relationships/theme" Target="theme/theme1.xml"/><Relationship Id="rId21" Type="http://schemas.openxmlformats.org/officeDocument/2006/relationships/image" Target="media/image7.jpeg"/><Relationship Id="rId34" Type="http://schemas.openxmlformats.org/officeDocument/2006/relationships/image" Target="media/image14.jpeg"/><Relationship Id="rId7" Type="http://schemas.openxmlformats.org/officeDocument/2006/relationships/footnotes" Target="footnotes.xml"/><Relationship Id="rId12" Type="http://schemas.openxmlformats.org/officeDocument/2006/relationships/image" Target="media/image20.jpg"/><Relationship Id="rId17" Type="http://schemas.openxmlformats.org/officeDocument/2006/relationships/image" Target="media/image5.jpeg"/><Relationship Id="rId25" Type="http://schemas.openxmlformats.org/officeDocument/2006/relationships/image" Target="media/image9.jpg"/><Relationship Id="rId33" Type="http://schemas.openxmlformats.org/officeDocument/2006/relationships/image" Target="media/image130.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0.jpg"/><Relationship Id="rId20" Type="http://schemas.openxmlformats.org/officeDocument/2006/relationships/image" Target="media/image60.jpeg"/><Relationship Id="rId29" Type="http://schemas.openxmlformats.org/officeDocument/2006/relationships/image" Target="media/image1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80.jpg"/><Relationship Id="rId32" Type="http://schemas.openxmlformats.org/officeDocument/2006/relationships/image" Target="media/image13.jpeg"/><Relationship Id="rId37" Type="http://schemas.openxmlformats.org/officeDocument/2006/relationships/package" Target="embeddings/Feuille_de_calcul_Microsoft_Excel.xlsx"/><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image" Target="media/image8.jpg"/><Relationship Id="rId28" Type="http://schemas.openxmlformats.org/officeDocument/2006/relationships/image" Target="media/image11.jpeg"/><Relationship Id="rId36" Type="http://schemas.openxmlformats.org/officeDocument/2006/relationships/image" Target="media/image15.emf"/><Relationship Id="rId10" Type="http://schemas.openxmlformats.org/officeDocument/2006/relationships/image" Target="media/image10.jpg"/><Relationship Id="rId19" Type="http://schemas.openxmlformats.org/officeDocument/2006/relationships/image" Target="media/image6.jpeg"/><Relationship Id="rId31" Type="http://schemas.openxmlformats.org/officeDocument/2006/relationships/image" Target="media/image120.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0.jpg"/><Relationship Id="rId22" Type="http://schemas.openxmlformats.org/officeDocument/2006/relationships/image" Target="media/image70.jpeg"/><Relationship Id="rId27" Type="http://schemas.openxmlformats.org/officeDocument/2006/relationships/image" Target="media/image100.jpeg"/><Relationship Id="rId30" Type="http://schemas.openxmlformats.org/officeDocument/2006/relationships/image" Target="media/image12.jpeg"/><Relationship Id="rId35" Type="http://schemas.openxmlformats.org/officeDocument/2006/relationships/image" Target="media/image140.jpe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CE RAPPORT DRESSE LES ACTIVITES ET LE BILAN DE L’ASSOCIATION AMITIE SENIORS ET JEUNES 2023</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E5C78E-7243-412E-90FF-5949A345C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12</Pages>
  <Words>1960</Words>
  <Characters>10780</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RAPPORT ANNUEL</vt:lpstr>
    </vt:vector>
  </TitlesOfParts>
  <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ANNUEL</dc:title>
  <dc:subject/>
  <dc:creator>ONG</dc:creator>
  <cp:keywords/>
  <dc:description/>
  <cp:lastModifiedBy>ASJ</cp:lastModifiedBy>
  <cp:revision>114</cp:revision>
  <cp:lastPrinted>2024-02-25T08:21:00Z</cp:lastPrinted>
  <dcterms:created xsi:type="dcterms:W3CDTF">2024-02-20T06:50:00Z</dcterms:created>
  <dcterms:modified xsi:type="dcterms:W3CDTF">2024-02-28T20:45:00Z</dcterms:modified>
</cp:coreProperties>
</file>